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83CE" w14:textId="596119F3" w:rsidR="000F40AC" w:rsidRDefault="000F40AC" w:rsidP="00B52829">
      <w:pPr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C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322763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Pr="000F40AC">
        <w:rPr>
          <w:rFonts w:ascii="Times New Roman" w:hAnsi="Times New Roman" w:cs="Times New Roman"/>
          <w:b/>
          <w:sz w:val="28"/>
          <w:szCs w:val="28"/>
        </w:rPr>
        <w:t xml:space="preserve"> по использованию </w:t>
      </w:r>
      <w:bookmarkStart w:id="0" w:name="_Hlk150850688"/>
      <w:r w:rsidRPr="000F40AC">
        <w:rPr>
          <w:rFonts w:ascii="Times New Roman" w:hAnsi="Times New Roman" w:cs="Times New Roman"/>
          <w:b/>
          <w:sz w:val="28"/>
          <w:szCs w:val="28"/>
        </w:rPr>
        <w:t>авторской настольной игры, ориентированной на традиции, обычаи, культуру народов России в учебно-воспитательном процессе.</w:t>
      </w:r>
    </w:p>
    <w:bookmarkEnd w:id="0"/>
    <w:p w14:paraId="5C6AD814" w14:textId="77777777" w:rsidR="000F40AC" w:rsidRPr="000F40AC" w:rsidRDefault="000F40AC" w:rsidP="000F40A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12452" w14:textId="478EACFC" w:rsidR="000F40AC" w:rsidRDefault="000F40AC" w:rsidP="000F40A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  <w:r w:rsidR="008A5EDC">
        <w:rPr>
          <w:rFonts w:ascii="Times New Roman" w:hAnsi="Times New Roman" w:cs="Times New Roman"/>
          <w:b/>
          <w:sz w:val="28"/>
          <w:szCs w:val="28"/>
        </w:rPr>
        <w:t xml:space="preserve">настольная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F40AC">
        <w:rPr>
          <w:rFonts w:ascii="Times New Roman" w:hAnsi="Times New Roman" w:cs="Times New Roman"/>
          <w:b/>
          <w:sz w:val="28"/>
          <w:szCs w:val="28"/>
        </w:rPr>
        <w:t>«Если дружба велика, будет Родина крепка»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869D6B" w14:textId="77777777" w:rsidR="000F40AC" w:rsidRPr="00D45C16" w:rsidRDefault="000F40AC" w:rsidP="000F40A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66003" w14:textId="77777777" w:rsidR="00B94579" w:rsidRPr="00E80237" w:rsidRDefault="00B94579" w:rsidP="00B94579">
      <w:pPr>
        <w:pStyle w:val="a3"/>
        <w:jc w:val="right"/>
      </w:pPr>
      <w:r>
        <w:rPr>
          <w:rStyle w:val="c2"/>
          <w:color w:val="000000"/>
          <w:szCs w:val="28"/>
        </w:rPr>
        <w:t xml:space="preserve">                    </w:t>
      </w:r>
      <w:r w:rsidRPr="00E80237">
        <w:t>Живут в России разные</w:t>
      </w:r>
    </w:p>
    <w:p w14:paraId="548E12A1" w14:textId="77777777" w:rsidR="00B94579" w:rsidRPr="00E80237" w:rsidRDefault="00B94579" w:rsidP="00B94579">
      <w:pPr>
        <w:pStyle w:val="a3"/>
        <w:jc w:val="right"/>
      </w:pPr>
      <w:r w:rsidRPr="00E80237">
        <w:t>                 Народы с давних пор.</w:t>
      </w:r>
    </w:p>
    <w:p w14:paraId="696D8586" w14:textId="77777777" w:rsidR="00B94579" w:rsidRPr="00E80237" w:rsidRDefault="00B94579" w:rsidP="00B94579">
      <w:pPr>
        <w:pStyle w:val="a3"/>
        <w:jc w:val="right"/>
      </w:pPr>
      <w:r w:rsidRPr="00E80237">
        <w:t>                    Одним тайга по нраву,</w:t>
      </w:r>
    </w:p>
    <w:p w14:paraId="29A85A1F" w14:textId="77777777" w:rsidR="00B94579" w:rsidRPr="00E80237" w:rsidRDefault="00B94579" w:rsidP="00B94579">
      <w:pPr>
        <w:pStyle w:val="a3"/>
        <w:jc w:val="right"/>
      </w:pPr>
      <w:r w:rsidRPr="00E80237">
        <w:t>                    Другим – степной простор.</w:t>
      </w:r>
    </w:p>
    <w:p w14:paraId="3A961514" w14:textId="77777777" w:rsidR="00B94579" w:rsidRPr="00E80237" w:rsidRDefault="00B94579" w:rsidP="00B94579">
      <w:pPr>
        <w:pStyle w:val="a3"/>
        <w:jc w:val="right"/>
      </w:pPr>
      <w:r w:rsidRPr="00E80237">
        <w:t>                    У каждого народа</w:t>
      </w:r>
    </w:p>
    <w:p w14:paraId="2AB3747D" w14:textId="77777777" w:rsidR="00B94579" w:rsidRPr="00E80237" w:rsidRDefault="00B94579" w:rsidP="00B94579">
      <w:pPr>
        <w:pStyle w:val="a3"/>
        <w:jc w:val="right"/>
      </w:pPr>
      <w:r w:rsidRPr="00E80237">
        <w:t>                    Язык свой и наряд.</w:t>
      </w:r>
    </w:p>
    <w:p w14:paraId="4188992E" w14:textId="77777777" w:rsidR="00B94579" w:rsidRPr="00E80237" w:rsidRDefault="00B94579" w:rsidP="00B94579">
      <w:pPr>
        <w:pStyle w:val="a3"/>
        <w:jc w:val="right"/>
      </w:pPr>
      <w:r w:rsidRPr="00E80237">
        <w:t>                    Один черкеску носит,</w:t>
      </w:r>
    </w:p>
    <w:p w14:paraId="30695546" w14:textId="77777777" w:rsidR="00B94579" w:rsidRPr="00E80237" w:rsidRDefault="00B94579" w:rsidP="00B94579">
      <w:pPr>
        <w:pStyle w:val="a3"/>
        <w:jc w:val="right"/>
      </w:pPr>
      <w:r w:rsidRPr="00E80237">
        <w:t>                    Другой надел халат.</w:t>
      </w:r>
    </w:p>
    <w:p w14:paraId="53F936EB" w14:textId="77777777" w:rsidR="00B94579" w:rsidRPr="00E80237" w:rsidRDefault="00B94579" w:rsidP="00B94579">
      <w:pPr>
        <w:pStyle w:val="a3"/>
        <w:jc w:val="right"/>
      </w:pPr>
      <w:r w:rsidRPr="00E80237">
        <w:t>                    Один – рыбак с рожденья,</w:t>
      </w:r>
    </w:p>
    <w:p w14:paraId="1ABCC312" w14:textId="77777777" w:rsidR="00B94579" w:rsidRPr="00E80237" w:rsidRDefault="00B94579" w:rsidP="00B94579">
      <w:pPr>
        <w:pStyle w:val="a3"/>
        <w:jc w:val="right"/>
      </w:pPr>
      <w:r w:rsidRPr="00E80237">
        <w:t>                    Другой – оленевод.</w:t>
      </w:r>
    </w:p>
    <w:p w14:paraId="56943A04" w14:textId="77777777" w:rsidR="00B94579" w:rsidRPr="00E80237" w:rsidRDefault="00B94579" w:rsidP="00B94579">
      <w:pPr>
        <w:pStyle w:val="a3"/>
        <w:jc w:val="right"/>
      </w:pPr>
      <w:r w:rsidRPr="00E80237">
        <w:t>                    Один кумыс готовит,</w:t>
      </w:r>
    </w:p>
    <w:p w14:paraId="0F82994D" w14:textId="77777777" w:rsidR="00B94579" w:rsidRPr="00E80237" w:rsidRDefault="00B94579" w:rsidP="00B94579">
      <w:pPr>
        <w:pStyle w:val="a3"/>
        <w:jc w:val="right"/>
      </w:pPr>
      <w:r w:rsidRPr="00E80237">
        <w:t>                    Другой готовит мёд.</w:t>
      </w:r>
    </w:p>
    <w:p w14:paraId="203FDD64" w14:textId="77777777" w:rsidR="00B94579" w:rsidRPr="00E80237" w:rsidRDefault="00B94579" w:rsidP="00B94579">
      <w:pPr>
        <w:pStyle w:val="a3"/>
        <w:jc w:val="right"/>
      </w:pPr>
      <w:r w:rsidRPr="00E80237">
        <w:t>                    Одним милее осень,</w:t>
      </w:r>
    </w:p>
    <w:p w14:paraId="4D1D0491" w14:textId="77777777" w:rsidR="00B94579" w:rsidRPr="00E80237" w:rsidRDefault="00B94579" w:rsidP="00B94579">
      <w:pPr>
        <w:pStyle w:val="a3"/>
        <w:jc w:val="right"/>
      </w:pPr>
      <w:r w:rsidRPr="00E80237">
        <w:t>                    Другим милей весна.</w:t>
      </w:r>
    </w:p>
    <w:p w14:paraId="6D451434" w14:textId="77777777" w:rsidR="00B94579" w:rsidRPr="00E80237" w:rsidRDefault="00B94579" w:rsidP="005971D2">
      <w:pPr>
        <w:pStyle w:val="a3"/>
        <w:ind w:right="282"/>
        <w:jc w:val="right"/>
      </w:pPr>
      <w:r w:rsidRPr="00E80237">
        <w:t>                    А Родина Россия</w:t>
      </w:r>
    </w:p>
    <w:p w14:paraId="0E24ED74" w14:textId="77777777" w:rsidR="00B94579" w:rsidRPr="00E80237" w:rsidRDefault="00B94579" w:rsidP="00B94579">
      <w:pPr>
        <w:pStyle w:val="a3"/>
        <w:jc w:val="right"/>
      </w:pPr>
      <w:r w:rsidRPr="00E80237">
        <w:t>                    У нас у всех одна.</w:t>
      </w:r>
    </w:p>
    <w:p w14:paraId="76830D00" w14:textId="77777777" w:rsidR="00B52829" w:rsidRDefault="00B94579" w:rsidP="00B52829">
      <w:pPr>
        <w:pStyle w:val="a3"/>
        <w:jc w:val="right"/>
      </w:pPr>
      <w:r w:rsidRPr="00E80237">
        <w:t>В. Степанова «Российская семья».</w:t>
      </w:r>
    </w:p>
    <w:p w14:paraId="491C3761" w14:textId="4439BFE2" w:rsidR="00B94579" w:rsidRPr="005971D2" w:rsidRDefault="00B94579" w:rsidP="00B52829">
      <w:pPr>
        <w:pStyle w:val="a3"/>
        <w:ind w:firstLine="360"/>
        <w:jc w:val="both"/>
      </w:pPr>
      <w:r w:rsidRPr="005971D2">
        <w:t xml:space="preserve">Наша Родина </w:t>
      </w:r>
      <w:bookmarkStart w:id="1" w:name="_Hlk150891068"/>
      <w:r w:rsidRPr="005971D2">
        <w:t>–</w:t>
      </w:r>
      <w:bookmarkEnd w:id="1"/>
      <w:r w:rsidRPr="005971D2">
        <w:t xml:space="preserve"> Россия. Главный закон нашего государства</w:t>
      </w:r>
      <w:r w:rsidR="00322763" w:rsidRPr="005971D2">
        <w:softHyphen/>
      </w:r>
      <w:r w:rsidR="00322763" w:rsidRPr="005971D2">
        <w:softHyphen/>
      </w:r>
      <w:r w:rsidR="00322763" w:rsidRPr="005971D2">
        <w:softHyphen/>
      </w:r>
      <w:r w:rsidR="00322763" w:rsidRPr="005971D2">
        <w:softHyphen/>
      </w:r>
      <w:r w:rsidRPr="005971D2">
        <w:t xml:space="preserve"> </w:t>
      </w:r>
      <w:r w:rsidR="00322763" w:rsidRPr="005971D2">
        <w:t xml:space="preserve">– </w:t>
      </w:r>
      <w:r w:rsidRPr="005971D2">
        <w:t>Конституция России начинается такими словами: «Мы,</w:t>
      </w:r>
      <w:r w:rsidR="00322763" w:rsidRPr="005971D2">
        <w:t xml:space="preserve"> </w:t>
      </w:r>
      <w:r w:rsidRPr="005971D2">
        <w:t>многонациональный народ Российской Федерации…». Россия</w:t>
      </w:r>
      <w:r w:rsidR="00322763" w:rsidRPr="005971D2">
        <w:t xml:space="preserve"> – </w:t>
      </w:r>
      <w:r w:rsidRPr="005971D2">
        <w:t>многонациональная страна. И главное её богатство</w:t>
      </w:r>
      <w:r w:rsidR="00322763" w:rsidRPr="005971D2">
        <w:t xml:space="preserve"> –</w:t>
      </w:r>
      <w:r w:rsidRPr="005971D2">
        <w:t xml:space="preserve"> люди.</w:t>
      </w:r>
    </w:p>
    <w:p w14:paraId="49B520B5" w14:textId="7D3C0FBF" w:rsidR="00B94579" w:rsidRDefault="00B94579" w:rsidP="004A4D4A">
      <w:pPr>
        <w:pStyle w:val="a3"/>
        <w:ind w:firstLine="360"/>
        <w:jc w:val="both"/>
      </w:pPr>
      <w:r>
        <w:t>В России проживают русские, башкиры, буряты,</w:t>
      </w:r>
      <w:r w:rsidR="00322763" w:rsidRPr="00322763">
        <w:t xml:space="preserve"> </w:t>
      </w:r>
      <w:r w:rsidR="00322763">
        <w:t xml:space="preserve">татары, чуваши, </w:t>
      </w:r>
      <w:r>
        <w:t xml:space="preserve">ингуши, ханты и манси, якуты и много других народов. У каждого народа есть свои традиции и своя культура. </w:t>
      </w:r>
    </w:p>
    <w:p w14:paraId="0FD21AFA" w14:textId="23F6C0DD" w:rsidR="005971D2" w:rsidRPr="007C3D24" w:rsidRDefault="00F36ABF" w:rsidP="005971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D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 настольной</w:t>
      </w:r>
      <w:r w:rsidR="00135BFB" w:rsidRPr="007C3D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игры.</w:t>
      </w:r>
      <w:r w:rsidR="00135BFB" w:rsidRPr="007C3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DF6626" w14:textId="60F771B5" w:rsidR="00135BFB" w:rsidRPr="008A5EDC" w:rsidRDefault="00135BFB" w:rsidP="00135BFB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ED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это возраст формирования основ личности, где формируются высшие социальные чувства, к которым относятся и чувства патриотизма.</w:t>
      </w:r>
      <w:r w:rsidR="00322763" w:rsidRPr="008A5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9588242" w14:textId="2D0B55B8" w:rsidR="00292866" w:rsidRPr="00347AB5" w:rsidRDefault="00B94579" w:rsidP="004A4D4A">
      <w:pPr>
        <w:pStyle w:val="a3"/>
        <w:ind w:firstLine="360"/>
        <w:jc w:val="both"/>
      </w:pPr>
      <w:r>
        <w:t>В с</w:t>
      </w:r>
      <w:r w:rsidRPr="00347AB5">
        <w:t>овременно</w:t>
      </w:r>
      <w:r>
        <w:t xml:space="preserve">м </w:t>
      </w:r>
      <w:r w:rsidRPr="00347AB5">
        <w:t>обществ</w:t>
      </w:r>
      <w:r>
        <w:t>е</w:t>
      </w:r>
      <w:r>
        <w:rPr>
          <w:color w:val="FF0000"/>
        </w:rPr>
        <w:t xml:space="preserve"> </w:t>
      </w:r>
      <w:r w:rsidRPr="00347AB5">
        <w:t xml:space="preserve">с самых ранних лет </w:t>
      </w:r>
      <w:r w:rsidR="00292866">
        <w:t xml:space="preserve">необходимо </w:t>
      </w:r>
      <w:r w:rsidRPr="00347AB5">
        <w:t>формирова</w:t>
      </w:r>
      <w:r>
        <w:t>ть</w:t>
      </w:r>
      <w:r w:rsidRPr="00347AB5">
        <w:t xml:space="preserve"> национально</w:t>
      </w:r>
      <w:r>
        <w:t xml:space="preserve">е </w:t>
      </w:r>
      <w:r w:rsidRPr="00347AB5">
        <w:t>самосознани</w:t>
      </w:r>
      <w:r>
        <w:t>е и</w:t>
      </w:r>
      <w:r w:rsidRPr="00347AB5">
        <w:t xml:space="preserve"> толерантны</w:t>
      </w:r>
      <w:r>
        <w:t>е</w:t>
      </w:r>
      <w:r w:rsidRPr="00347AB5">
        <w:t xml:space="preserve"> отношени</w:t>
      </w:r>
      <w:r>
        <w:t>я</w:t>
      </w:r>
      <w:r w:rsidRPr="00347AB5">
        <w:t>.</w:t>
      </w:r>
      <w:r w:rsidR="00292866" w:rsidRPr="00292866">
        <w:t xml:space="preserve"> </w:t>
      </w:r>
      <w:r w:rsidR="00292866" w:rsidRPr="00347AB5">
        <w:t>Нам</w:t>
      </w:r>
      <w:r w:rsidR="00292866">
        <w:t xml:space="preserve"> </w:t>
      </w:r>
      <w:r w:rsidR="00292866" w:rsidRPr="00347AB5">
        <w:t>важно научить детей строить взаимоотношения с окружающими на основе</w:t>
      </w:r>
      <w:r w:rsidR="00292866">
        <w:t xml:space="preserve"> </w:t>
      </w:r>
      <w:r w:rsidR="00292866" w:rsidRPr="00347AB5">
        <w:t>сотрудничества и взаимопонимания, быть готовыми принять других людей,</w:t>
      </w:r>
      <w:r w:rsidR="00292866">
        <w:t xml:space="preserve"> </w:t>
      </w:r>
      <w:r w:rsidR="00292866" w:rsidRPr="00347AB5">
        <w:t>их взгляды, обычаи такими, какие они есть.</w:t>
      </w:r>
    </w:p>
    <w:p w14:paraId="3389F1D3" w14:textId="77777777" w:rsidR="00292866" w:rsidRPr="001A6D85" w:rsidRDefault="00292866" w:rsidP="004A4D4A">
      <w:pPr>
        <w:pStyle w:val="a3"/>
        <w:ind w:firstLine="360"/>
        <w:jc w:val="both"/>
        <w:rPr>
          <w:color w:val="C00000"/>
        </w:rPr>
      </w:pPr>
      <w: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 (Э.К. Суслова).</w:t>
      </w:r>
      <w:r w:rsidRPr="008554CE">
        <w:t xml:space="preserve"> </w:t>
      </w:r>
    </w:p>
    <w:p w14:paraId="5C9A4E38" w14:textId="2E20787F" w:rsidR="003F4D66" w:rsidRPr="001A6D85" w:rsidRDefault="003F4D66" w:rsidP="004A4D4A">
      <w:pPr>
        <w:pStyle w:val="a3"/>
        <w:ind w:firstLine="360"/>
        <w:jc w:val="both"/>
      </w:pPr>
      <w:r>
        <w:t xml:space="preserve">Перед нами, воспитателями, современность и нормативные документы ставят задачи «воспитать подрастающее поколение </w:t>
      </w:r>
      <w:r w:rsidRPr="002826F7">
        <w:t>развит</w:t>
      </w:r>
      <w:r>
        <w:t xml:space="preserve">ыми </w:t>
      </w:r>
      <w:r w:rsidRPr="002826F7">
        <w:t xml:space="preserve"> личност</w:t>
      </w:r>
      <w:r>
        <w:t>ями</w:t>
      </w:r>
      <w:r w:rsidRPr="002826F7">
        <w:t xml:space="preserve">, </w:t>
      </w:r>
      <w:r w:rsidRPr="002826F7">
        <w:lastRenderedPageBreak/>
        <w:t>созда</w:t>
      </w:r>
      <w:r>
        <w:t>ть</w:t>
      </w:r>
      <w:r w:rsidRPr="002826F7">
        <w:t xml:space="preserve"> услови</w:t>
      </w:r>
      <w:r>
        <w:t>я</w:t>
      </w:r>
      <w:r w:rsidRPr="002826F7">
        <w:t xml:space="preserve">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</w:t>
      </w:r>
      <w:r>
        <w:t xml:space="preserve"> </w:t>
      </w:r>
      <w:r w:rsidRPr="002826F7">
        <w:t>общества и государства, формирова</w:t>
      </w:r>
      <w:r>
        <w:t>ть</w:t>
      </w:r>
      <w:r w:rsidRPr="002826F7">
        <w:t xml:space="preserve"> у </w:t>
      </w:r>
      <w:r w:rsidRPr="001A6D85">
        <w:t>обучающихся чувства патриотизма, гражданственности, взаимного уважения, бережного</w:t>
      </w:r>
      <w:r>
        <w:t xml:space="preserve"> </w:t>
      </w:r>
      <w:r w:rsidRPr="001A6D85">
        <w:t>отношения к культурному наследию и традициям многонационального народа Российской Федерации</w:t>
      </w:r>
      <w:r>
        <w:t>»</w:t>
      </w:r>
      <w:r w:rsidRPr="001A6D85">
        <w:t>.</w:t>
      </w:r>
    </w:p>
    <w:p w14:paraId="69FDDBEB" w14:textId="74C9C409" w:rsidR="00235A59" w:rsidRDefault="00292866" w:rsidP="004A4D4A">
      <w:pPr>
        <w:pStyle w:val="a3"/>
        <w:ind w:firstLine="360"/>
        <w:jc w:val="both"/>
      </w:pPr>
      <w:r>
        <w:t xml:space="preserve">Наша </w:t>
      </w:r>
      <w:r w:rsidRPr="007C3D24">
        <w:rPr>
          <w:b/>
        </w:rPr>
        <w:t xml:space="preserve">авторская </w:t>
      </w:r>
      <w:r w:rsidR="00F36ABF" w:rsidRPr="007C3D24">
        <w:rPr>
          <w:b/>
        </w:rPr>
        <w:t>настольная</w:t>
      </w:r>
      <w:r w:rsidRPr="007C3D24">
        <w:rPr>
          <w:b/>
        </w:rPr>
        <w:t xml:space="preserve"> игра</w:t>
      </w:r>
      <w:r>
        <w:t xml:space="preserve"> </w:t>
      </w:r>
      <w:r w:rsidRPr="007C3D24">
        <w:rPr>
          <w:b/>
        </w:rPr>
        <w:t>«Если дружба велика, будет Родина крепка»</w:t>
      </w:r>
      <w:r>
        <w:t xml:space="preserve"> позволит дополнить и закрепить знания дошкольников об особенностях жизни всех тех народов, которые проживают на территории России, с их культурой, обычаями и традициями.</w:t>
      </w:r>
    </w:p>
    <w:p w14:paraId="24A28B3D" w14:textId="77777777" w:rsidR="00135BFB" w:rsidRDefault="00235A59" w:rsidP="007C1819">
      <w:pPr>
        <w:spacing w:after="0" w:line="240" w:lineRule="auto"/>
        <w:ind w:right="-1" w:firstLine="360"/>
        <w:jc w:val="both"/>
      </w:pPr>
      <w:r w:rsidRPr="007C1819">
        <w:rPr>
          <w:rFonts w:ascii="Times New Roman" w:hAnsi="Times New Roman" w:cs="Times New Roman"/>
          <w:sz w:val="28"/>
          <w:szCs w:val="28"/>
        </w:rPr>
        <w:t>Дидактическая игра предназначена для детей 5-7 лет. Игра с детьми подходит для индивидуальной и подгрупповой работы с детьми старшего дошкольного возраста.</w:t>
      </w:r>
      <w:r w:rsidRPr="00E46D99">
        <w:t xml:space="preserve"> </w:t>
      </w:r>
    </w:p>
    <w:p w14:paraId="43F9190D" w14:textId="2C698FE6" w:rsidR="007C1819" w:rsidRDefault="007C1819" w:rsidP="00812D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8E6">
        <w:rPr>
          <w:rFonts w:ascii="Times New Roman" w:hAnsi="Times New Roman" w:cs="Times New Roman"/>
          <w:b/>
          <w:bCs/>
          <w:sz w:val="28"/>
          <w:szCs w:val="28"/>
        </w:rPr>
        <w:t>Организация игры:</w:t>
      </w:r>
    </w:p>
    <w:p w14:paraId="4642E010" w14:textId="77777777" w:rsidR="007C1819" w:rsidRPr="007718E6" w:rsidRDefault="007C1819" w:rsidP="007C1819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8E6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в свободное от организованных занятий время </w:t>
      </w:r>
    </w:p>
    <w:p w14:paraId="0E9AA593" w14:textId="5482FE25" w:rsidR="007C1819" w:rsidRDefault="007C1819" w:rsidP="007C1819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8E6">
        <w:rPr>
          <w:rFonts w:ascii="Times New Roman" w:eastAsia="Times New Roman" w:hAnsi="Times New Roman" w:cs="Times New Roman"/>
          <w:sz w:val="28"/>
          <w:szCs w:val="28"/>
        </w:rPr>
        <w:t>состоит из последовательного выполнения заданий</w:t>
      </w:r>
    </w:p>
    <w:p w14:paraId="5DCEB11F" w14:textId="44E2B5E1" w:rsidR="007C1819" w:rsidRPr="004A4D4A" w:rsidRDefault="004A4D4A" w:rsidP="004A4D4A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4A">
        <w:rPr>
          <w:rFonts w:ascii="Times New Roman" w:hAnsi="Times New Roman" w:cs="Times New Roman"/>
          <w:sz w:val="28"/>
          <w:szCs w:val="28"/>
        </w:rPr>
        <w:t>использован системный подход «от простого к сложному»</w:t>
      </w:r>
      <w:r w:rsidR="007C1819" w:rsidRPr="004A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19" w:rsidRPr="004A4D4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6DDF5B" w14:textId="77777777" w:rsidR="007C1819" w:rsidRDefault="007C1819" w:rsidP="007C1819">
      <w:pPr>
        <w:pStyle w:val="a4"/>
        <w:numPr>
          <w:ilvl w:val="0"/>
          <w:numId w:val="4"/>
        </w:numPr>
        <w:spacing w:after="0" w:line="240" w:lineRule="auto"/>
        <w:jc w:val="both"/>
      </w:pPr>
      <w:r w:rsidRPr="007C1819">
        <w:rPr>
          <w:rFonts w:ascii="Times New Roman" w:eastAsia="Times New Roman" w:hAnsi="Times New Roman" w:cs="Times New Roman"/>
          <w:sz w:val="28"/>
          <w:szCs w:val="28"/>
        </w:rPr>
        <w:t>форма проведения игры практически-ситуативная, проблемного типа</w:t>
      </w:r>
    </w:p>
    <w:p w14:paraId="3D4A8E8D" w14:textId="4B93B7FF" w:rsidR="00292866" w:rsidRPr="00C07A4D" w:rsidRDefault="00292866" w:rsidP="00812D13">
      <w:pPr>
        <w:pStyle w:val="a3"/>
        <w:jc w:val="both"/>
        <w:rPr>
          <w:b/>
          <w:bCs/>
        </w:rPr>
      </w:pPr>
      <w:r w:rsidRPr="00C07A4D">
        <w:rPr>
          <w:b/>
          <w:bCs/>
        </w:rPr>
        <w:t>Цель игры:</w:t>
      </w:r>
    </w:p>
    <w:p w14:paraId="704B8093" w14:textId="77777777" w:rsidR="00292866" w:rsidRDefault="00292866" w:rsidP="00292866">
      <w:pPr>
        <w:pStyle w:val="a3"/>
        <w:jc w:val="both"/>
      </w:pPr>
      <w:r w:rsidRPr="00CA11EF">
        <w:t xml:space="preserve">1.Формирование у дошкольников представления </w:t>
      </w:r>
      <w:bookmarkStart w:id="2" w:name="_Hlk150033671"/>
      <w:r w:rsidRPr="00CA11EF">
        <w:t>о России как о многонациональном государстве, уважения к истории и культуре народов</w:t>
      </w:r>
      <w:bookmarkEnd w:id="2"/>
      <w:r w:rsidRPr="00CA11EF">
        <w:t>, проживающими на территории Российской Федерации, их традициям и обычаям.</w:t>
      </w:r>
    </w:p>
    <w:p w14:paraId="1B9080F0" w14:textId="77777777" w:rsidR="00292866" w:rsidRPr="00CA11EF" w:rsidRDefault="00292866" w:rsidP="00292866">
      <w:pPr>
        <w:pStyle w:val="a3"/>
        <w:jc w:val="both"/>
      </w:pPr>
      <w:r>
        <w:t>2.Формирование толерантности, чувства уважения и симпатии к народам республик, входящих в состав Российской Федерации.</w:t>
      </w:r>
    </w:p>
    <w:p w14:paraId="11AF42A5" w14:textId="77777777" w:rsidR="00292866" w:rsidRDefault="00292866" w:rsidP="00292866">
      <w:pPr>
        <w:pStyle w:val="a3"/>
        <w:jc w:val="both"/>
      </w:pPr>
      <w:r>
        <w:t>3</w:t>
      </w:r>
      <w:r w:rsidRPr="00CA11EF">
        <w:t>.Активизировать познавательную деятельность детей</w:t>
      </w:r>
      <w:r>
        <w:t>.</w:t>
      </w:r>
    </w:p>
    <w:p w14:paraId="2F36D715" w14:textId="77777777" w:rsidR="007C1819" w:rsidRDefault="00292866" w:rsidP="007C1819">
      <w:pPr>
        <w:pStyle w:val="a3"/>
        <w:jc w:val="both"/>
      </w:pPr>
      <w:r>
        <w:t>4.Развитие</w:t>
      </w:r>
      <w:r w:rsidRPr="00C23688">
        <w:t xml:space="preserve"> чувства патриотизма и гордости за свою страну</w:t>
      </w:r>
      <w:r>
        <w:t>.</w:t>
      </w:r>
    </w:p>
    <w:p w14:paraId="09B6EB5E" w14:textId="33C888DA" w:rsidR="00292866" w:rsidRPr="007C1819" w:rsidRDefault="00292866" w:rsidP="00812D13">
      <w:pPr>
        <w:pStyle w:val="a3"/>
        <w:jc w:val="both"/>
      </w:pPr>
      <w:r w:rsidRPr="002476AB">
        <w:rPr>
          <w:b/>
          <w:bCs/>
        </w:rPr>
        <w:t>Задачи:</w:t>
      </w:r>
    </w:p>
    <w:p w14:paraId="497021CE" w14:textId="77777777" w:rsidR="00292866" w:rsidRDefault="00292866" w:rsidP="00292866">
      <w:pPr>
        <w:pStyle w:val="a3"/>
        <w:jc w:val="both"/>
      </w:pPr>
      <w:r>
        <w:t>Образовательные:</w:t>
      </w:r>
    </w:p>
    <w:p w14:paraId="6DCDBF90" w14:textId="7C3B0168" w:rsidR="00292866" w:rsidRDefault="00292866" w:rsidP="00292866">
      <w:pPr>
        <w:pStyle w:val="a3"/>
        <w:numPr>
          <w:ilvl w:val="0"/>
          <w:numId w:val="1"/>
        </w:numPr>
        <w:jc w:val="both"/>
      </w:pPr>
      <w:r>
        <w:t>систематизировать, обобщить и расширить знания детей о традициях, обычаях народов России</w:t>
      </w:r>
    </w:p>
    <w:p w14:paraId="093AEE74" w14:textId="6C365A81" w:rsidR="00292866" w:rsidRDefault="00292866" w:rsidP="00292866">
      <w:pPr>
        <w:pStyle w:val="a3"/>
        <w:numPr>
          <w:ilvl w:val="0"/>
          <w:numId w:val="1"/>
        </w:numPr>
        <w:jc w:val="both"/>
      </w:pPr>
      <w:r w:rsidRPr="00F03665">
        <w:t xml:space="preserve">приобщать детей </w:t>
      </w:r>
      <w:bookmarkStart w:id="3" w:name="_Hlk150126675"/>
      <w:r w:rsidRPr="00F03665">
        <w:t>к духовно-нравственной традиции русского народа</w:t>
      </w:r>
      <w:bookmarkEnd w:id="3"/>
    </w:p>
    <w:p w14:paraId="34DA846D" w14:textId="0178A565" w:rsidR="00292866" w:rsidRDefault="00292866" w:rsidP="00292866">
      <w:pPr>
        <w:pStyle w:val="a3"/>
        <w:numPr>
          <w:ilvl w:val="0"/>
          <w:numId w:val="1"/>
        </w:numPr>
        <w:jc w:val="both"/>
      </w:pPr>
      <w:r>
        <w:t>формировать культуру межличностного взаимодействия детей в группе</w:t>
      </w:r>
    </w:p>
    <w:p w14:paraId="3E170A7C" w14:textId="77777777" w:rsidR="00292866" w:rsidRDefault="00292866" w:rsidP="00292866">
      <w:pPr>
        <w:pStyle w:val="a3"/>
        <w:numPr>
          <w:ilvl w:val="0"/>
          <w:numId w:val="1"/>
        </w:numPr>
        <w:jc w:val="both"/>
      </w:pPr>
      <w:r>
        <w:t>совершенствовать исследовательские умения: умение анализировать,</w:t>
      </w:r>
    </w:p>
    <w:p w14:paraId="14FA1C6E" w14:textId="2EBC1B86" w:rsidR="00292866" w:rsidRDefault="00292866" w:rsidP="00292866">
      <w:pPr>
        <w:pStyle w:val="a3"/>
        <w:jc w:val="both"/>
      </w:pPr>
      <w:r>
        <w:t xml:space="preserve">           сравнивать, наблюдать, задавать вопросы, обобщать, делать выводы</w:t>
      </w:r>
    </w:p>
    <w:p w14:paraId="6482ED42" w14:textId="77777777" w:rsidR="00F36ABF" w:rsidRDefault="00F36ABF" w:rsidP="00F36ABF">
      <w:pPr>
        <w:pStyle w:val="a3"/>
        <w:jc w:val="both"/>
      </w:pPr>
      <w:r>
        <w:t>Развивающие:</w:t>
      </w:r>
    </w:p>
    <w:p w14:paraId="0DD4DDB6" w14:textId="77777777" w:rsidR="00F36ABF" w:rsidRDefault="00F36ABF" w:rsidP="00F36ABF">
      <w:pPr>
        <w:pStyle w:val="a3"/>
        <w:numPr>
          <w:ilvl w:val="0"/>
          <w:numId w:val="3"/>
        </w:numPr>
        <w:jc w:val="both"/>
      </w:pPr>
      <w:r>
        <w:t>обеспечить развитие умения планировать организацию действия в процессе поиска информации по выбранной теме</w:t>
      </w:r>
    </w:p>
    <w:p w14:paraId="3A4A55B3" w14:textId="77777777" w:rsidR="00F36ABF" w:rsidRDefault="00F36ABF" w:rsidP="00F36ABF">
      <w:pPr>
        <w:pStyle w:val="a3"/>
        <w:numPr>
          <w:ilvl w:val="0"/>
          <w:numId w:val="3"/>
        </w:numPr>
        <w:jc w:val="both"/>
      </w:pPr>
      <w:r>
        <w:t>обеспечить развития умения анализировать, сопоставлять и устанавливать причинно-следственные связи</w:t>
      </w:r>
    </w:p>
    <w:p w14:paraId="50C691E9" w14:textId="77777777" w:rsidR="00F36ABF" w:rsidRDefault="00F36ABF" w:rsidP="00F36ABF">
      <w:pPr>
        <w:pStyle w:val="a3"/>
        <w:numPr>
          <w:ilvl w:val="0"/>
          <w:numId w:val="3"/>
        </w:numPr>
        <w:jc w:val="both"/>
      </w:pPr>
      <w:r w:rsidRPr="00C23688">
        <w:t>актуализация интереса к изучению истории России</w:t>
      </w:r>
    </w:p>
    <w:p w14:paraId="6CD88856" w14:textId="77777777" w:rsidR="00F36ABF" w:rsidRPr="001D554F" w:rsidRDefault="00F36ABF" w:rsidP="00F36ABF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кругозора дошкольников</w:t>
      </w:r>
      <w:r w:rsidRPr="001D554F">
        <w:t xml:space="preserve"> </w:t>
      </w:r>
    </w:p>
    <w:p w14:paraId="49F32C46" w14:textId="77777777" w:rsidR="00F36ABF" w:rsidRPr="001D554F" w:rsidRDefault="00F36ABF" w:rsidP="00F36ABF">
      <w:pPr>
        <w:pStyle w:val="a3"/>
        <w:numPr>
          <w:ilvl w:val="0"/>
          <w:numId w:val="3"/>
        </w:numPr>
      </w:pPr>
      <w:r w:rsidRPr="001D554F">
        <w:t xml:space="preserve">стимулировать желание делиться информацией, высказывая </w:t>
      </w:r>
      <w:r>
        <w:t>со</w:t>
      </w:r>
      <w:r w:rsidRPr="001D554F">
        <w:t>бственные суждения</w:t>
      </w:r>
    </w:p>
    <w:p w14:paraId="10F65BF7" w14:textId="18F0A3D6" w:rsidR="00F36ABF" w:rsidRDefault="00F36ABF" w:rsidP="00F36ABF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</w:t>
      </w:r>
      <w:r w:rsidRPr="001D554F">
        <w:rPr>
          <w:rFonts w:cs="Times New Roman"/>
          <w:szCs w:val="28"/>
        </w:rPr>
        <w:t>азвивать устную речь детей в различных видах деятельности</w:t>
      </w:r>
    </w:p>
    <w:p w14:paraId="5A215238" w14:textId="77777777" w:rsidR="00292866" w:rsidRDefault="00292866" w:rsidP="005971D2">
      <w:pPr>
        <w:pStyle w:val="a3"/>
        <w:ind w:left="-284" w:firstLine="284"/>
        <w:jc w:val="both"/>
      </w:pPr>
      <w:r>
        <w:t>Воспитательные:</w:t>
      </w:r>
    </w:p>
    <w:p w14:paraId="4B5C1944" w14:textId="585778A4" w:rsidR="00292866" w:rsidRDefault="00292866" w:rsidP="00292866">
      <w:pPr>
        <w:pStyle w:val="a3"/>
        <w:numPr>
          <w:ilvl w:val="0"/>
          <w:numId w:val="2"/>
        </w:numPr>
        <w:jc w:val="both"/>
      </w:pPr>
      <w:r w:rsidRPr="00D1313A">
        <w:t>воспит</w:t>
      </w:r>
      <w:r>
        <w:t>ывать</w:t>
      </w:r>
      <w:r w:rsidRPr="00D1313A">
        <w:t xml:space="preserve"> люб</w:t>
      </w:r>
      <w:r>
        <w:t>овь</w:t>
      </w:r>
      <w:r w:rsidRPr="00D1313A">
        <w:t xml:space="preserve"> к Родине, своему народу, уважения к другим народам России</w:t>
      </w:r>
    </w:p>
    <w:p w14:paraId="27422743" w14:textId="7418DA5D" w:rsidR="00292866" w:rsidRDefault="00F36ABF" w:rsidP="00292866">
      <w:pPr>
        <w:pStyle w:val="a3"/>
        <w:numPr>
          <w:ilvl w:val="0"/>
          <w:numId w:val="2"/>
        </w:numPr>
        <w:jc w:val="both"/>
      </w:pPr>
      <w:r>
        <w:t xml:space="preserve">способствовать </w:t>
      </w:r>
      <w:r w:rsidR="00292866">
        <w:t>развитию и формированию доброжелательного отношения и уважения к людям разных национальностей</w:t>
      </w:r>
    </w:p>
    <w:p w14:paraId="2FE8FBD9" w14:textId="0E20C97B" w:rsidR="00292866" w:rsidRDefault="00292866" w:rsidP="00292866">
      <w:pPr>
        <w:pStyle w:val="a3"/>
        <w:numPr>
          <w:ilvl w:val="0"/>
          <w:numId w:val="2"/>
        </w:numPr>
        <w:jc w:val="both"/>
      </w:pPr>
      <w:r>
        <w:t>воспитывать уважение к культуре и обычаям других народностей</w:t>
      </w:r>
    </w:p>
    <w:p w14:paraId="18128AC0" w14:textId="42609429" w:rsidR="00292866" w:rsidRDefault="00292866" w:rsidP="00292866">
      <w:pPr>
        <w:pStyle w:val="a3"/>
        <w:numPr>
          <w:ilvl w:val="0"/>
          <w:numId w:val="2"/>
        </w:numPr>
        <w:jc w:val="both"/>
      </w:pPr>
      <w:r w:rsidRPr="00C23688">
        <w:t>воспитывать доброжелательное отношение к сверстникам</w:t>
      </w:r>
    </w:p>
    <w:p w14:paraId="1A61B634" w14:textId="757C734F" w:rsidR="00292866" w:rsidRPr="00C23688" w:rsidRDefault="00292866" w:rsidP="00292866">
      <w:pPr>
        <w:pStyle w:val="a3"/>
        <w:numPr>
          <w:ilvl w:val="0"/>
          <w:numId w:val="2"/>
        </w:numPr>
        <w:jc w:val="both"/>
      </w:pPr>
      <w:r>
        <w:t xml:space="preserve">побудить </w:t>
      </w:r>
      <w:r w:rsidRPr="008B2365">
        <w:t>чувства</w:t>
      </w:r>
      <w:r>
        <w:t xml:space="preserve"> патриотизма и</w:t>
      </w:r>
      <w:r w:rsidRPr="008B2365">
        <w:t xml:space="preserve"> толерантности по отношению к людям другой национальности</w:t>
      </w:r>
      <w:r>
        <w:t>,</w:t>
      </w:r>
      <w:r w:rsidRPr="00C3141F">
        <w:t xml:space="preserve"> чувства уважения к другим народам, их традициям</w:t>
      </w:r>
    </w:p>
    <w:p w14:paraId="094B6DF8" w14:textId="77777777" w:rsidR="00DC3681" w:rsidRPr="007718E6" w:rsidRDefault="00DC3681" w:rsidP="00812D13">
      <w:pPr>
        <w:pStyle w:val="a3"/>
        <w:jc w:val="both"/>
        <w:rPr>
          <w:b/>
          <w:bCs/>
        </w:rPr>
      </w:pPr>
      <w:r w:rsidRPr="007718E6">
        <w:rPr>
          <w:b/>
          <w:bCs/>
        </w:rPr>
        <w:t>Освоение игры происходит поэтапно:</w:t>
      </w:r>
    </w:p>
    <w:p w14:paraId="2DC67659" w14:textId="1FB2396B" w:rsidR="00DC3681" w:rsidRPr="00E46D99" w:rsidRDefault="00DC3681" w:rsidP="00DC3681">
      <w:pPr>
        <w:pStyle w:val="a3"/>
        <w:jc w:val="both"/>
      </w:pPr>
      <w:r w:rsidRPr="00E46D99">
        <w:t> </w:t>
      </w:r>
      <w:r w:rsidRPr="00E46D99">
        <w:tab/>
        <w:t>1 этап. Происходит ознакомление ребенка с правилами игры, е</w:t>
      </w:r>
      <w:r>
        <w:t>ё</w:t>
      </w:r>
      <w:r w:rsidR="005971D2" w:rsidRPr="005971D2">
        <w:t xml:space="preserve"> </w:t>
      </w:r>
      <w:r w:rsidRPr="00E46D99">
        <w:t xml:space="preserve">содержанием и последовательностью действий. </w:t>
      </w:r>
      <w:r>
        <w:t>При этом в</w:t>
      </w:r>
      <w:r w:rsidR="007C1819">
        <w:t>оспитатель</w:t>
      </w:r>
      <w:r w:rsidRPr="00E46D99">
        <w:t xml:space="preserve"> исполняет активную роль.</w:t>
      </w:r>
    </w:p>
    <w:p w14:paraId="31B6F11A" w14:textId="6F0E614C" w:rsidR="00DC3681" w:rsidRPr="00E46D99" w:rsidRDefault="00DC3681" w:rsidP="00DC3681">
      <w:pPr>
        <w:pStyle w:val="a3"/>
        <w:ind w:firstLine="708"/>
        <w:jc w:val="both"/>
      </w:pPr>
      <w:r w:rsidRPr="00E46D99">
        <w:t>2 этап. Ребенок осваивает содержание игры. В</w:t>
      </w:r>
      <w:r w:rsidR="007C1819">
        <w:t>оспитатель</w:t>
      </w:r>
      <w:r w:rsidRPr="00E46D99">
        <w:t xml:space="preserve"> исполняет второстепенные роли, в частности контролирует ход игры</w:t>
      </w:r>
      <w:r>
        <w:t>,</w:t>
      </w:r>
      <w:r w:rsidRPr="00E46D99">
        <w:t xml:space="preserve"> соблюдение правил</w:t>
      </w:r>
      <w:r>
        <w:t xml:space="preserve"> и подводит итог игры.</w:t>
      </w:r>
    </w:p>
    <w:p w14:paraId="524C31D5" w14:textId="77777777" w:rsidR="00DC3681" w:rsidRPr="00E46D99" w:rsidRDefault="00DC3681" w:rsidP="00DC3681">
      <w:pPr>
        <w:pStyle w:val="a3"/>
        <w:ind w:firstLine="708"/>
        <w:jc w:val="both"/>
      </w:pPr>
      <w:r w:rsidRPr="00E46D99">
        <w:t>3 этап. Ид</w:t>
      </w:r>
      <w:r>
        <w:t>ё</w:t>
      </w:r>
      <w:r w:rsidRPr="00E46D99">
        <w:t xml:space="preserve">т самостоятельная игра, инициаторами которой являются </w:t>
      </w:r>
      <w:r>
        <w:t xml:space="preserve">сами </w:t>
      </w:r>
      <w:r w:rsidRPr="00E46D99">
        <w:t>дети. Взрослый опосредованно руководит ею и проверяет их действия.</w:t>
      </w:r>
    </w:p>
    <w:p w14:paraId="5020ABD8" w14:textId="39267BAD" w:rsidR="00DC3681" w:rsidRDefault="00DC3681" w:rsidP="00DC3681">
      <w:pPr>
        <w:pStyle w:val="a3"/>
        <w:ind w:firstLine="708"/>
        <w:jc w:val="both"/>
      </w:pPr>
      <w:r w:rsidRPr="00E46D99">
        <w:t>4 этап</w:t>
      </w:r>
      <w:r w:rsidRPr="00ED5FFF">
        <w:t xml:space="preserve">. Игра превращается в форму организации </w:t>
      </w:r>
      <w:r w:rsidR="007C1819">
        <w:t>деятельности</w:t>
      </w:r>
      <w:r w:rsidRPr="00ED5FFF">
        <w:t xml:space="preserve"> детей старшего дошкольного возраста</w:t>
      </w:r>
      <w:r w:rsidR="007C1819">
        <w:t>. А</w:t>
      </w:r>
      <w:r w:rsidRPr="00ED5FFF">
        <w:t xml:space="preserve"> </w:t>
      </w:r>
      <w:r w:rsidR="007C1819">
        <w:t>воспитатель</w:t>
      </w:r>
      <w:r w:rsidRPr="00ED5FFF">
        <w:t xml:space="preserve"> созда</w:t>
      </w:r>
      <w:r w:rsidR="007C1819">
        <w:t>ё</w:t>
      </w:r>
      <w:r w:rsidRPr="00ED5FFF">
        <w:t>т</w:t>
      </w:r>
      <w:r>
        <w:t xml:space="preserve"> только</w:t>
      </w:r>
      <w:r w:rsidRPr="00ED5FFF">
        <w:t xml:space="preserve"> необходимую предметную среду.</w:t>
      </w:r>
    </w:p>
    <w:p w14:paraId="0E88BBFE" w14:textId="77777777" w:rsidR="005971D2" w:rsidRDefault="00812D13" w:rsidP="005971D2">
      <w:pPr>
        <w:pStyle w:val="a3"/>
        <w:jc w:val="both"/>
      </w:pPr>
      <w:r w:rsidRPr="00812D13">
        <w:rPr>
          <w:b/>
          <w:bCs/>
        </w:rPr>
        <w:t>Содержание авторской игры</w:t>
      </w:r>
      <w:r w:rsidRPr="00812D13">
        <w:t xml:space="preserve"> </w:t>
      </w:r>
    </w:p>
    <w:p w14:paraId="330DA912" w14:textId="7F9970D2" w:rsidR="00C53966" w:rsidRPr="005971D2" w:rsidRDefault="00812D13" w:rsidP="00B52829">
      <w:pPr>
        <w:pStyle w:val="a3"/>
        <w:ind w:firstLine="708"/>
        <w:jc w:val="both"/>
      </w:pPr>
      <w:r w:rsidRPr="005971D2">
        <w:t xml:space="preserve">Игра представляет собой мобильный многофункциональный набор </w:t>
      </w:r>
      <w:r w:rsidR="00B52829" w:rsidRPr="00B52829">
        <w:t xml:space="preserve">  </w:t>
      </w:r>
      <w:r w:rsidRPr="005971D2">
        <w:t>дидактических</w:t>
      </w:r>
      <w:r w:rsidR="00935616" w:rsidRPr="005971D2">
        <w:t xml:space="preserve"> и информационных</w:t>
      </w:r>
      <w:r w:rsidRPr="005971D2">
        <w:t xml:space="preserve"> материалов познавательной и развивающей направленности, котор</w:t>
      </w:r>
      <w:r w:rsidR="00935616" w:rsidRPr="005971D2">
        <w:t>ый</w:t>
      </w:r>
      <w:r w:rsidRPr="005971D2">
        <w:t xml:space="preserve"> можно использовать для решения различных образовательных, воспитательных и развивающих задач.</w:t>
      </w:r>
      <w:r w:rsidR="004A4D4A" w:rsidRPr="005971D2">
        <w:t xml:space="preserve"> Игра позволяет поддерживать инициативу детей в разных видах деятельности: игровой, исследовательской, познавательной.</w:t>
      </w:r>
    </w:p>
    <w:p w14:paraId="6D63F638" w14:textId="35C56F8B" w:rsidR="00935616" w:rsidRPr="005971D2" w:rsidRDefault="0033247E" w:rsidP="00B52829">
      <w:pPr>
        <w:pStyle w:val="a3"/>
        <w:ind w:firstLine="284"/>
        <w:jc w:val="both"/>
      </w:pPr>
      <w:r w:rsidRPr="005971D2">
        <w:t xml:space="preserve">Авторская игра </w:t>
      </w:r>
      <w:r w:rsidR="00C53966" w:rsidRPr="005971D2">
        <w:t xml:space="preserve">носит </w:t>
      </w:r>
      <w:r w:rsidRPr="005971D2">
        <w:t>ознакомительный и обучающий характер</w:t>
      </w:r>
      <w:r w:rsidR="00C53966" w:rsidRPr="005971D2">
        <w:t>, переходящий</w:t>
      </w:r>
      <w:r w:rsidR="00B52829" w:rsidRPr="00B52829">
        <w:t xml:space="preserve"> </w:t>
      </w:r>
      <w:r w:rsidR="00C53966" w:rsidRPr="005971D2">
        <w:t>в соревновательную фазу.</w:t>
      </w:r>
      <w:r w:rsidR="00935616" w:rsidRPr="005971D2">
        <w:t xml:space="preserve"> </w:t>
      </w:r>
    </w:p>
    <w:p w14:paraId="04EEA741" w14:textId="55CA1FF9" w:rsidR="007932BD" w:rsidRDefault="00935616" w:rsidP="00AF22F1">
      <w:pPr>
        <w:pStyle w:val="a3"/>
        <w:ind w:firstLine="284"/>
        <w:jc w:val="both"/>
        <w:rPr>
          <w:rFonts w:cs="Times New Roman"/>
          <w:szCs w:val="28"/>
        </w:rPr>
      </w:pPr>
      <w:r w:rsidRPr="007932BD">
        <w:rPr>
          <w:rFonts w:cs="Times New Roman"/>
          <w:szCs w:val="28"/>
        </w:rPr>
        <w:t>Вначале игры игрок</w:t>
      </w:r>
      <w:r>
        <w:rPr>
          <w:rFonts w:cs="Times New Roman"/>
          <w:szCs w:val="28"/>
        </w:rPr>
        <w:t xml:space="preserve"> бросают додекаэрд (многоугольник), имеющий на своих сторонах изображения народов проживающих на территории России.</w:t>
      </w:r>
      <w:r w:rsidR="00E50ED5">
        <w:rPr>
          <w:rFonts w:cs="Times New Roman"/>
          <w:szCs w:val="28"/>
        </w:rPr>
        <w:t xml:space="preserve"> </w:t>
      </w:r>
      <w:r w:rsidR="007932BD">
        <w:rPr>
          <w:rFonts w:cs="Times New Roman"/>
          <w:szCs w:val="28"/>
        </w:rPr>
        <w:t>Игрок с</w:t>
      </w:r>
      <w:r w:rsidR="00E50ED5" w:rsidRPr="007932BD">
        <w:rPr>
          <w:rFonts w:cs="Times New Roman"/>
          <w:szCs w:val="28"/>
        </w:rPr>
        <w:t>овместно с воспитателем знакомится</w:t>
      </w:r>
      <w:r w:rsidR="00E50ED5">
        <w:rPr>
          <w:rFonts w:cs="Times New Roman"/>
          <w:szCs w:val="28"/>
        </w:rPr>
        <w:t xml:space="preserve"> </w:t>
      </w:r>
      <w:r w:rsidR="00E50ED5" w:rsidRPr="002D371C">
        <w:rPr>
          <w:rFonts w:cs="Times New Roman"/>
          <w:szCs w:val="28"/>
        </w:rPr>
        <w:t>с демонстрационны</w:t>
      </w:r>
      <w:r w:rsidR="00AF22F1">
        <w:rPr>
          <w:rFonts w:cs="Times New Roman"/>
          <w:szCs w:val="28"/>
        </w:rPr>
        <w:t>м</w:t>
      </w:r>
      <w:r w:rsidR="00E50ED5" w:rsidRPr="002D371C">
        <w:rPr>
          <w:rFonts w:cs="Times New Roman"/>
          <w:szCs w:val="28"/>
        </w:rPr>
        <w:t xml:space="preserve"> и информационным материалом</w:t>
      </w:r>
      <w:r w:rsidR="00E50ED5">
        <w:rPr>
          <w:rFonts w:cs="Times New Roman"/>
          <w:szCs w:val="28"/>
        </w:rPr>
        <w:t>.</w:t>
      </w:r>
      <w:r w:rsidR="00E50ED5" w:rsidRPr="00E50ED5">
        <w:rPr>
          <w:rFonts w:cs="Times New Roman"/>
          <w:szCs w:val="28"/>
        </w:rPr>
        <w:t xml:space="preserve"> </w:t>
      </w:r>
      <w:r w:rsidR="00E50ED5">
        <w:rPr>
          <w:rFonts w:cs="Times New Roman"/>
          <w:szCs w:val="28"/>
        </w:rPr>
        <w:t xml:space="preserve">Для продолжения игры </w:t>
      </w:r>
      <w:bookmarkStart w:id="4" w:name="_Hlk150807071"/>
      <w:r w:rsidR="00E50ED5" w:rsidRPr="002D371C">
        <w:rPr>
          <w:rFonts w:cs="Times New Roman"/>
          <w:szCs w:val="28"/>
        </w:rPr>
        <w:t>соревновательного характера</w:t>
      </w:r>
      <w:bookmarkEnd w:id="4"/>
      <w:r w:rsidR="00E50ED5">
        <w:rPr>
          <w:rFonts w:cs="Times New Roman"/>
          <w:szCs w:val="28"/>
        </w:rPr>
        <w:t>, необходимо подготовить четыре игрока</w:t>
      </w:r>
      <w:r w:rsidR="00E50ED5" w:rsidRPr="002D371C">
        <w:rPr>
          <w:rFonts w:cs="Times New Roman"/>
          <w:szCs w:val="28"/>
        </w:rPr>
        <w:t>.</w:t>
      </w:r>
      <w:r w:rsidR="00E50ED5" w:rsidRPr="00E50ED5">
        <w:rPr>
          <w:rFonts w:cs="Times New Roman"/>
          <w:szCs w:val="28"/>
        </w:rPr>
        <w:t xml:space="preserve"> </w:t>
      </w:r>
      <w:r w:rsidR="00E50ED5" w:rsidRPr="002D371C">
        <w:rPr>
          <w:rFonts w:cs="Times New Roman"/>
          <w:szCs w:val="28"/>
        </w:rPr>
        <w:t>Игра продолжается</w:t>
      </w:r>
      <w:r w:rsidR="00E50ED5">
        <w:rPr>
          <w:rFonts w:cs="Times New Roman"/>
          <w:szCs w:val="28"/>
        </w:rPr>
        <w:t xml:space="preserve"> </w:t>
      </w:r>
      <w:r w:rsidR="00E50ED5" w:rsidRPr="002D371C">
        <w:rPr>
          <w:rFonts w:cs="Times New Roman"/>
          <w:szCs w:val="28"/>
        </w:rPr>
        <w:t>на поле</w:t>
      </w:r>
      <w:r w:rsidR="00E50ED5" w:rsidRPr="000D2128">
        <w:rPr>
          <w:rFonts w:cs="Times New Roman"/>
          <w:szCs w:val="28"/>
        </w:rPr>
        <w:t xml:space="preserve"> </w:t>
      </w:r>
      <w:r w:rsidR="00E50ED5">
        <w:rPr>
          <w:rFonts w:cs="Times New Roman"/>
          <w:szCs w:val="28"/>
        </w:rPr>
        <w:t>(</w:t>
      </w:r>
      <w:r w:rsidR="00E50ED5" w:rsidRPr="002D371C">
        <w:rPr>
          <w:rFonts w:cs="Times New Roman"/>
          <w:szCs w:val="28"/>
        </w:rPr>
        <w:t>территориальн</w:t>
      </w:r>
      <w:r w:rsidR="00E50ED5">
        <w:rPr>
          <w:rFonts w:cs="Times New Roman"/>
          <w:szCs w:val="28"/>
        </w:rPr>
        <w:t xml:space="preserve">ая зона </w:t>
      </w:r>
      <w:r w:rsidR="00E50ED5" w:rsidRPr="002D371C">
        <w:rPr>
          <w:rFonts w:cs="Times New Roman"/>
          <w:szCs w:val="28"/>
        </w:rPr>
        <w:t>проживани</w:t>
      </w:r>
      <w:r w:rsidR="00E50ED5">
        <w:rPr>
          <w:rFonts w:cs="Times New Roman"/>
          <w:szCs w:val="28"/>
        </w:rPr>
        <w:t>я</w:t>
      </w:r>
      <w:r w:rsidR="00E50ED5" w:rsidRPr="002D371C">
        <w:rPr>
          <w:rFonts w:cs="Times New Roman"/>
          <w:szCs w:val="28"/>
        </w:rPr>
        <w:t xml:space="preserve"> народов России</w:t>
      </w:r>
      <w:r w:rsidR="00E50ED5">
        <w:rPr>
          <w:rFonts w:cs="Times New Roman"/>
          <w:szCs w:val="28"/>
        </w:rPr>
        <w:t xml:space="preserve">) </w:t>
      </w:r>
      <w:r w:rsidR="00E50ED5" w:rsidRPr="002D371C">
        <w:rPr>
          <w:rFonts w:cs="Times New Roman"/>
          <w:szCs w:val="28"/>
        </w:rPr>
        <w:t>с 4-мя гекса</w:t>
      </w:r>
      <w:r w:rsidR="00E50ED5">
        <w:rPr>
          <w:rFonts w:cs="Times New Roman"/>
          <w:szCs w:val="28"/>
        </w:rPr>
        <w:t>гона</w:t>
      </w:r>
      <w:r w:rsidR="00E50ED5" w:rsidRPr="002D371C">
        <w:rPr>
          <w:rFonts w:cs="Times New Roman"/>
          <w:szCs w:val="28"/>
        </w:rPr>
        <w:t>ми</w:t>
      </w:r>
      <w:r w:rsidR="00E50ED5">
        <w:rPr>
          <w:rFonts w:cs="Times New Roman"/>
          <w:szCs w:val="28"/>
        </w:rPr>
        <w:softHyphen/>
      </w:r>
      <w:r w:rsidR="00E50ED5">
        <w:rPr>
          <w:rFonts w:cs="Times New Roman"/>
          <w:szCs w:val="28"/>
        </w:rPr>
        <w:softHyphen/>
      </w:r>
      <w:r w:rsidR="00E50ED5" w:rsidRPr="002D371C">
        <w:rPr>
          <w:rFonts w:cs="Times New Roman"/>
          <w:szCs w:val="28"/>
        </w:rPr>
        <w:t>.</w:t>
      </w:r>
      <w:r w:rsidR="00E50ED5" w:rsidRPr="00E50ED5">
        <w:rPr>
          <w:rFonts w:cs="Times New Roman"/>
          <w:szCs w:val="28"/>
        </w:rPr>
        <w:t xml:space="preserve"> </w:t>
      </w:r>
      <w:r w:rsidR="00E50ED5" w:rsidRPr="002D371C">
        <w:rPr>
          <w:rFonts w:cs="Times New Roman"/>
          <w:szCs w:val="28"/>
        </w:rPr>
        <w:t>В коробке-шкатулке находятся маленькие гекс</w:t>
      </w:r>
      <w:r w:rsidR="00E50ED5">
        <w:rPr>
          <w:rFonts w:cs="Times New Roman"/>
          <w:szCs w:val="28"/>
        </w:rPr>
        <w:t>ы</w:t>
      </w:r>
      <w:r w:rsidR="00E50ED5" w:rsidRPr="002D371C">
        <w:rPr>
          <w:rFonts w:cs="Times New Roman"/>
          <w:szCs w:val="28"/>
        </w:rPr>
        <w:t xml:space="preserve"> (раздаточный материал) для классификации. Каждый </w:t>
      </w:r>
      <w:r w:rsidR="00E50ED5">
        <w:rPr>
          <w:rFonts w:cs="Times New Roman"/>
          <w:szCs w:val="28"/>
        </w:rPr>
        <w:t>игрок</w:t>
      </w:r>
      <w:r w:rsidR="00E50ED5" w:rsidRPr="002D371C">
        <w:rPr>
          <w:rFonts w:cs="Times New Roman"/>
          <w:szCs w:val="28"/>
        </w:rPr>
        <w:t xml:space="preserve"> собирает сво</w:t>
      </w:r>
      <w:r w:rsidR="00E50ED5">
        <w:rPr>
          <w:rFonts w:cs="Times New Roman"/>
          <w:szCs w:val="28"/>
        </w:rPr>
        <w:t>й гексагон (</w:t>
      </w:r>
      <w:r w:rsidR="00E50ED5" w:rsidRPr="002D371C">
        <w:rPr>
          <w:rFonts w:cs="Times New Roman"/>
          <w:szCs w:val="28"/>
        </w:rPr>
        <w:t>соту</w:t>
      </w:r>
      <w:r w:rsidR="00E50ED5">
        <w:rPr>
          <w:rFonts w:cs="Times New Roman"/>
          <w:szCs w:val="28"/>
        </w:rPr>
        <w:t>).</w:t>
      </w:r>
      <w:r w:rsidR="00E50ED5" w:rsidRPr="00E50ED5">
        <w:rPr>
          <w:rFonts w:cs="Times New Roman"/>
          <w:szCs w:val="28"/>
        </w:rPr>
        <w:t xml:space="preserve"> </w:t>
      </w:r>
      <w:r w:rsidR="00E50ED5">
        <w:rPr>
          <w:rFonts w:cs="Times New Roman"/>
          <w:szCs w:val="28"/>
        </w:rPr>
        <w:t>Выигрывает тот игрок, который быстрее других, правильно соберёт все изображения в гексагон.</w:t>
      </w:r>
      <w:r w:rsidR="00E50ED5" w:rsidRPr="00E50ED5">
        <w:rPr>
          <w:rFonts w:cs="Times New Roman"/>
          <w:szCs w:val="28"/>
        </w:rPr>
        <w:t xml:space="preserve"> </w:t>
      </w:r>
      <w:r w:rsidR="00E50ED5">
        <w:rPr>
          <w:rFonts w:cs="Times New Roman"/>
          <w:szCs w:val="28"/>
        </w:rPr>
        <w:t>Игрок-победитель</w:t>
      </w:r>
      <w:r w:rsidR="00E50ED5" w:rsidRPr="002D371C">
        <w:rPr>
          <w:rFonts w:cs="Times New Roman"/>
          <w:szCs w:val="28"/>
        </w:rPr>
        <w:t xml:space="preserve"> составляет рассказ о данном народе с помощью </w:t>
      </w:r>
      <w:r w:rsidR="00E50ED5">
        <w:rPr>
          <w:rFonts w:cs="Times New Roman"/>
          <w:szCs w:val="28"/>
        </w:rPr>
        <w:t xml:space="preserve">авторской </w:t>
      </w:r>
      <w:bookmarkStart w:id="5" w:name="_Hlk150708528"/>
      <w:r w:rsidR="00E50ED5">
        <w:rPr>
          <w:rFonts w:cs="Times New Roman"/>
          <w:szCs w:val="28"/>
        </w:rPr>
        <w:t>мнемотаблицы</w:t>
      </w:r>
      <w:bookmarkEnd w:id="5"/>
      <w:r w:rsidR="00E50ED5" w:rsidRPr="002D371C">
        <w:rPr>
          <w:rFonts w:cs="Times New Roman"/>
          <w:szCs w:val="28"/>
        </w:rPr>
        <w:t xml:space="preserve"> и </w:t>
      </w:r>
      <w:r w:rsidR="00E50ED5">
        <w:rPr>
          <w:rFonts w:cs="Times New Roman"/>
          <w:szCs w:val="28"/>
        </w:rPr>
        <w:t xml:space="preserve">все игроки </w:t>
      </w:r>
      <w:r w:rsidR="00E50ED5" w:rsidRPr="002D371C">
        <w:rPr>
          <w:rFonts w:cs="Times New Roman"/>
          <w:szCs w:val="28"/>
        </w:rPr>
        <w:t>наслажда</w:t>
      </w:r>
      <w:r w:rsidR="00E50ED5">
        <w:rPr>
          <w:rFonts w:cs="Times New Roman"/>
          <w:szCs w:val="28"/>
        </w:rPr>
        <w:t>ю</w:t>
      </w:r>
      <w:r w:rsidR="00E50ED5" w:rsidRPr="002D371C">
        <w:rPr>
          <w:rFonts w:cs="Times New Roman"/>
          <w:szCs w:val="28"/>
        </w:rPr>
        <w:t>тся мелодией народного инструмента с помощью двухмерного штрих-кода</w:t>
      </w:r>
      <w:r w:rsidR="00E50ED5">
        <w:rPr>
          <w:rFonts w:cs="Times New Roman"/>
          <w:szCs w:val="28"/>
        </w:rPr>
        <w:t xml:space="preserve">. </w:t>
      </w:r>
      <w:r w:rsidR="00E50ED5" w:rsidRPr="007932BD">
        <w:rPr>
          <w:rFonts w:cs="Times New Roman"/>
          <w:szCs w:val="28"/>
        </w:rPr>
        <w:t xml:space="preserve">Третий вариант игры предусматривает задействовать большее количество участников (до16 </w:t>
      </w:r>
      <w:r w:rsidR="00E50ED5" w:rsidRPr="007932BD">
        <w:rPr>
          <w:rFonts w:cs="Times New Roman"/>
          <w:szCs w:val="28"/>
        </w:rPr>
        <w:lastRenderedPageBreak/>
        <w:t>человек).</w:t>
      </w:r>
      <w:r w:rsidR="00E50ED5" w:rsidRPr="00E50ED5">
        <w:rPr>
          <w:rFonts w:cs="Times New Roman"/>
          <w:szCs w:val="28"/>
        </w:rPr>
        <w:t xml:space="preserve"> </w:t>
      </w:r>
      <w:r w:rsidR="00E50ED5">
        <w:rPr>
          <w:rFonts w:cs="Times New Roman"/>
          <w:szCs w:val="28"/>
        </w:rPr>
        <w:t>Игроки используют уже 4 поля территориальных зон России (Европейская часть России, Южные народы России, Народы Урала и Народы Севера и Дальнего Востока).</w:t>
      </w:r>
      <w:r w:rsidR="007932BD">
        <w:rPr>
          <w:rFonts w:cs="Times New Roman"/>
          <w:szCs w:val="28"/>
        </w:rPr>
        <w:t xml:space="preserve"> </w:t>
      </w:r>
      <w:r w:rsidR="007932BD" w:rsidRPr="007932BD">
        <w:rPr>
          <w:rFonts w:cs="Times New Roman"/>
          <w:szCs w:val="28"/>
        </w:rPr>
        <w:t>Заполняют все гексагоны, объединяют в мозаику, п</w:t>
      </w:r>
      <w:r w:rsidR="007932BD">
        <w:rPr>
          <w:rFonts w:cs="Times New Roman"/>
          <w:szCs w:val="28"/>
        </w:rPr>
        <w:t>росматривают картинки народов (с помощью планшета или телефона) 3</w:t>
      </w:r>
      <w:r w:rsidR="007932BD">
        <w:rPr>
          <w:rFonts w:cs="Times New Roman"/>
          <w:szCs w:val="28"/>
          <w:lang w:val="en-US"/>
        </w:rPr>
        <w:t>D</w:t>
      </w:r>
      <w:r w:rsidR="007932BD">
        <w:rPr>
          <w:rFonts w:cs="Times New Roman"/>
          <w:szCs w:val="28"/>
        </w:rPr>
        <w:t xml:space="preserve"> изображение с подсветкой, преобразованы в программе </w:t>
      </w:r>
      <w:r w:rsidR="007932BD">
        <w:rPr>
          <w:rFonts w:cs="Times New Roman"/>
          <w:szCs w:val="28"/>
          <w:lang w:val="en-US"/>
        </w:rPr>
        <w:t>LeiaPix</w:t>
      </w:r>
      <w:r w:rsidR="007932BD">
        <w:rPr>
          <w:rFonts w:cs="Times New Roman"/>
          <w:szCs w:val="28"/>
        </w:rPr>
        <w:t xml:space="preserve"> созданы и закодированы двухмерным штрих-кодом</w:t>
      </w:r>
      <w:r w:rsidR="00B52829">
        <w:rPr>
          <w:rFonts w:cs="Times New Roman"/>
          <w:szCs w:val="28"/>
        </w:rPr>
        <w:t xml:space="preserve"> </w:t>
      </w:r>
      <w:r w:rsidR="007932BD" w:rsidRPr="002D371C">
        <w:rPr>
          <w:rFonts w:cs="Times New Roman"/>
          <w:szCs w:val="28"/>
        </w:rPr>
        <w:t>(</w:t>
      </w:r>
      <w:r w:rsidR="007932BD" w:rsidRPr="002D371C">
        <w:rPr>
          <w:rFonts w:cs="Times New Roman"/>
          <w:szCs w:val="28"/>
          <w:lang w:val="en-US"/>
        </w:rPr>
        <w:t>QR</w:t>
      </w:r>
      <w:r w:rsidR="007932BD" w:rsidRPr="002D371C">
        <w:rPr>
          <w:rFonts w:cs="Times New Roman"/>
          <w:szCs w:val="28"/>
        </w:rPr>
        <w:t>-код)</w:t>
      </w:r>
      <w:r w:rsidR="007932BD">
        <w:rPr>
          <w:rFonts w:cs="Times New Roman"/>
          <w:szCs w:val="28"/>
        </w:rPr>
        <w:t>. В честь победителя, проводим народную подвижную игру определённой территориальной зоны.</w:t>
      </w:r>
    </w:p>
    <w:p w14:paraId="706AF036" w14:textId="46396DD2" w:rsidR="0033247E" w:rsidRDefault="0033247E" w:rsidP="004A4D4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игры дошкольник</w:t>
      </w:r>
      <w:r w:rsidR="00AF22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закрепляет свои знания о многонациональной России, о традициях и обычаях народов, которые проживают в нашей стране.</w:t>
      </w:r>
    </w:p>
    <w:p w14:paraId="42188533" w14:textId="77777777" w:rsidR="004A4D4A" w:rsidRPr="00C27E74" w:rsidRDefault="004A4D4A" w:rsidP="004A4D4A">
      <w:pPr>
        <w:pStyle w:val="a3"/>
        <w:ind w:firstLine="426"/>
        <w:jc w:val="both"/>
      </w:pPr>
      <w:r w:rsidRPr="00C27E74">
        <w:t>Игровое дидактическое пособие позволяет развивать мелкую моторику, формировать основные мыслительные операции: анализ, синтез, сопоставление, обобщение, классификация.     Учит организовывать действия и поведение детей.</w:t>
      </w:r>
    </w:p>
    <w:p w14:paraId="41BACE64" w14:textId="6A56E9CE" w:rsidR="004A4D4A" w:rsidRDefault="00AF22F1" w:rsidP="004A4D4A">
      <w:pPr>
        <w:pStyle w:val="a3"/>
        <w:ind w:firstLine="426"/>
        <w:jc w:val="both"/>
      </w:pPr>
      <w:r>
        <w:t>Через игру игроки обретаю</w:t>
      </w:r>
      <w:r w:rsidR="004A4D4A" w:rsidRPr="008B6272">
        <w:t>т необходимую мотивацию к обучению</w:t>
      </w:r>
      <w:r>
        <w:t xml:space="preserve"> и </w:t>
      </w:r>
      <w:r w:rsidR="004A4D4A" w:rsidRPr="008B6272">
        <w:t>необходимые знания и навыки</w:t>
      </w:r>
      <w:r w:rsidR="004A4D4A">
        <w:t xml:space="preserve"> с учётом возрастных и психологических особенностей.</w:t>
      </w:r>
    </w:p>
    <w:p w14:paraId="5F62B7C7" w14:textId="7877B20C" w:rsidR="00812D13" w:rsidRDefault="00AF22F1" w:rsidP="0033247E">
      <w:pPr>
        <w:pStyle w:val="a3"/>
        <w:jc w:val="both"/>
        <w:rPr>
          <w:b/>
          <w:bCs/>
        </w:rPr>
      </w:pPr>
      <w:r>
        <w:rPr>
          <w:b/>
          <w:bCs/>
        </w:rPr>
        <w:t xml:space="preserve">Правила </w:t>
      </w:r>
      <w:r w:rsidR="0033247E" w:rsidRPr="0033247E">
        <w:rPr>
          <w:b/>
          <w:bCs/>
        </w:rPr>
        <w:t xml:space="preserve"> игры</w:t>
      </w:r>
    </w:p>
    <w:p w14:paraId="7D607476" w14:textId="4BE34C96" w:rsidR="00C53966" w:rsidRDefault="00C53966" w:rsidP="00C53966">
      <w:pPr>
        <w:pStyle w:val="a3"/>
        <w:numPr>
          <w:ilvl w:val="0"/>
          <w:numId w:val="7"/>
        </w:numPr>
        <w:jc w:val="both"/>
      </w:pPr>
      <w:r>
        <w:t>и</w:t>
      </w:r>
      <w:r w:rsidRPr="00C53966">
        <w:t>гра проводится за столами</w:t>
      </w:r>
    </w:p>
    <w:p w14:paraId="167987A6" w14:textId="77777777" w:rsidR="00580B3A" w:rsidRDefault="00C53966" w:rsidP="00C539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66">
        <w:rPr>
          <w:rFonts w:ascii="Times New Roman" w:hAnsi="Times New Roman" w:cs="Times New Roman"/>
          <w:sz w:val="28"/>
          <w:szCs w:val="28"/>
        </w:rPr>
        <w:t>игроков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53966">
        <w:rPr>
          <w:rFonts w:ascii="Times New Roman" w:hAnsi="Times New Roman" w:cs="Times New Roman"/>
          <w:sz w:val="28"/>
          <w:szCs w:val="28"/>
        </w:rPr>
        <w:t>1 до 4 человек на одном игровом поле, или от 1 до 4 команд</w:t>
      </w:r>
    </w:p>
    <w:p w14:paraId="6BFE0166" w14:textId="11E5D846" w:rsidR="00C53966" w:rsidRPr="00C53966" w:rsidRDefault="00580B3A" w:rsidP="00C539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работают на полях – территориальные зоны народов России</w:t>
      </w:r>
      <w:r w:rsidR="00C53966" w:rsidRPr="00C539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33A57" w14:textId="4CBDB78A" w:rsidR="00C53966" w:rsidRPr="00C53966" w:rsidRDefault="00C53966" w:rsidP="00C53966">
      <w:pPr>
        <w:pStyle w:val="a3"/>
        <w:numPr>
          <w:ilvl w:val="0"/>
          <w:numId w:val="7"/>
        </w:numPr>
        <w:jc w:val="both"/>
      </w:pPr>
      <w:r>
        <w:rPr>
          <w:rFonts w:cs="Times New Roman"/>
          <w:szCs w:val="28"/>
        </w:rPr>
        <w:t>игроки знакомятся с игровым материалом</w:t>
      </w:r>
      <w:r w:rsidR="00580B3A">
        <w:rPr>
          <w:rFonts w:cs="Times New Roman"/>
          <w:szCs w:val="28"/>
        </w:rPr>
        <w:t xml:space="preserve"> (додекаэрд, гексы, гексагоны, карта России, фишки)</w:t>
      </w:r>
    </w:p>
    <w:p w14:paraId="690F675F" w14:textId="0F3AF928" w:rsidR="00580B3A" w:rsidRPr="00580B3A" w:rsidRDefault="00580B3A" w:rsidP="00C53966">
      <w:pPr>
        <w:pStyle w:val="a3"/>
        <w:numPr>
          <w:ilvl w:val="0"/>
          <w:numId w:val="7"/>
        </w:numPr>
        <w:jc w:val="both"/>
      </w:pPr>
      <w:bookmarkStart w:id="6" w:name="_Hlk150714945"/>
      <w:r>
        <w:rPr>
          <w:rFonts w:cs="Times New Roman"/>
          <w:szCs w:val="28"/>
        </w:rPr>
        <w:t xml:space="preserve">рассматривают </w:t>
      </w:r>
      <w:r w:rsidRPr="002D371C">
        <w:rPr>
          <w:rFonts w:cs="Times New Roman"/>
          <w:szCs w:val="28"/>
        </w:rPr>
        <w:t>демонстрационны</w:t>
      </w:r>
      <w:r>
        <w:rPr>
          <w:rFonts w:cs="Times New Roman"/>
          <w:szCs w:val="28"/>
        </w:rPr>
        <w:t>й материал (плакаты)</w:t>
      </w:r>
      <w:bookmarkStart w:id="7" w:name="_Hlk150708594"/>
    </w:p>
    <w:p w14:paraId="38569FB3" w14:textId="1BADBCBA" w:rsidR="00C53966" w:rsidRPr="00580B3A" w:rsidRDefault="00580B3A" w:rsidP="00C53966">
      <w:pPr>
        <w:pStyle w:val="a3"/>
        <w:numPr>
          <w:ilvl w:val="0"/>
          <w:numId w:val="7"/>
        </w:numPr>
        <w:jc w:val="both"/>
      </w:pPr>
      <w:r>
        <w:rPr>
          <w:rFonts w:cs="Times New Roman"/>
          <w:szCs w:val="28"/>
        </w:rPr>
        <w:t xml:space="preserve">воспитатель использует </w:t>
      </w:r>
      <w:r w:rsidRPr="002D371C">
        <w:rPr>
          <w:rFonts w:cs="Times New Roman"/>
          <w:szCs w:val="28"/>
        </w:rPr>
        <w:t>информационны</w:t>
      </w:r>
      <w:r>
        <w:rPr>
          <w:rFonts w:cs="Times New Roman"/>
          <w:szCs w:val="28"/>
        </w:rPr>
        <w:t>й</w:t>
      </w:r>
      <w:r w:rsidRPr="002D371C">
        <w:rPr>
          <w:rFonts w:cs="Times New Roman"/>
          <w:szCs w:val="28"/>
        </w:rPr>
        <w:t xml:space="preserve"> материал</w:t>
      </w:r>
      <w:r>
        <w:rPr>
          <w:rFonts w:cs="Times New Roman"/>
          <w:szCs w:val="28"/>
        </w:rPr>
        <w:t xml:space="preserve"> </w:t>
      </w:r>
      <w:bookmarkEnd w:id="6"/>
      <w:r>
        <w:rPr>
          <w:rFonts w:cs="Times New Roman"/>
          <w:szCs w:val="28"/>
        </w:rPr>
        <w:t>(буклеты)</w:t>
      </w:r>
      <w:bookmarkEnd w:id="7"/>
    </w:p>
    <w:p w14:paraId="6BC61528" w14:textId="7A763CB3" w:rsidR="00580B3A" w:rsidRDefault="006128F1" w:rsidP="00C53966">
      <w:pPr>
        <w:pStyle w:val="a3"/>
        <w:numPr>
          <w:ilvl w:val="0"/>
          <w:numId w:val="7"/>
        </w:numPr>
        <w:jc w:val="both"/>
      </w:pPr>
      <w:r>
        <w:t xml:space="preserve">проводится </w:t>
      </w:r>
      <w:r w:rsidR="00136CEA">
        <w:t>краткая беседа</w:t>
      </w:r>
    </w:p>
    <w:p w14:paraId="66654FDB" w14:textId="77777777" w:rsidR="00136CEA" w:rsidRDefault="00136CEA" w:rsidP="00F67F3D">
      <w:pPr>
        <w:pStyle w:val="a3"/>
        <w:numPr>
          <w:ilvl w:val="0"/>
          <w:numId w:val="7"/>
        </w:numPr>
        <w:jc w:val="both"/>
      </w:pPr>
      <w:r>
        <w:t>воспитатель объясняет ход и</w:t>
      </w:r>
      <w:r w:rsidRPr="00136CEA">
        <w:t xml:space="preserve"> </w:t>
      </w:r>
      <w:r>
        <w:t>правила игры</w:t>
      </w:r>
      <w:r w:rsidRPr="00136CEA">
        <w:t xml:space="preserve"> </w:t>
      </w:r>
    </w:p>
    <w:p w14:paraId="1ADD6AD2" w14:textId="66D3CCD1" w:rsidR="00136CEA" w:rsidRDefault="00136CEA" w:rsidP="00136CEA">
      <w:pPr>
        <w:pStyle w:val="a3"/>
        <w:ind w:firstLine="426"/>
        <w:jc w:val="both"/>
      </w:pPr>
      <w:r>
        <w:t>Во время игры воспитатель</w:t>
      </w:r>
      <w:r w:rsidRPr="00A53B56">
        <w:t xml:space="preserve"> обращает внимание детей на их поведение в соответствии с правилами игры, на чёткое выполнение правил.</w:t>
      </w:r>
    </w:p>
    <w:p w14:paraId="26C9BCA6" w14:textId="37F2BDDE" w:rsidR="00F67F3D" w:rsidRDefault="00136CEA" w:rsidP="00B52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3D">
        <w:rPr>
          <w:rFonts w:ascii="Times New Roman" w:hAnsi="Times New Roman" w:cs="Times New Roman"/>
          <w:sz w:val="28"/>
          <w:szCs w:val="28"/>
        </w:rPr>
        <w:t>Как только будут выполнены все соревновательные задания игра заканчивается.</w:t>
      </w:r>
      <w:r w:rsidR="00F67F3D" w:rsidRPr="00F6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F3D" w:rsidRPr="00D45C16">
        <w:rPr>
          <w:rFonts w:ascii="Times New Roman" w:eastAsia="Times New Roman" w:hAnsi="Times New Roman" w:cs="Times New Roman"/>
          <w:sz w:val="28"/>
          <w:szCs w:val="28"/>
        </w:rPr>
        <w:t>Воспитатель отмечает тех, кто</w:t>
      </w:r>
      <w:r w:rsidR="00F67F3D">
        <w:rPr>
          <w:rFonts w:ascii="Times New Roman" w:eastAsia="Times New Roman" w:hAnsi="Times New Roman" w:cs="Times New Roman"/>
          <w:sz w:val="28"/>
          <w:szCs w:val="28"/>
        </w:rPr>
        <w:t xml:space="preserve"> старался и был активным, выполнял все задания</w:t>
      </w:r>
      <w:r w:rsidR="00F67F3D" w:rsidRPr="00D45C16">
        <w:rPr>
          <w:rFonts w:ascii="Times New Roman" w:eastAsia="Times New Roman" w:hAnsi="Times New Roman" w:cs="Times New Roman"/>
          <w:sz w:val="28"/>
          <w:szCs w:val="28"/>
        </w:rPr>
        <w:t xml:space="preserve">, помогал </w:t>
      </w:r>
      <w:r w:rsidR="00F67F3D">
        <w:rPr>
          <w:rFonts w:ascii="Times New Roman" w:eastAsia="Times New Roman" w:hAnsi="Times New Roman" w:cs="Times New Roman"/>
          <w:sz w:val="28"/>
          <w:szCs w:val="28"/>
        </w:rPr>
        <w:t xml:space="preserve">своим </w:t>
      </w:r>
      <w:r w:rsidR="00F67F3D" w:rsidRPr="00D45C16">
        <w:rPr>
          <w:rFonts w:ascii="Times New Roman" w:eastAsia="Times New Roman" w:hAnsi="Times New Roman" w:cs="Times New Roman"/>
          <w:sz w:val="28"/>
          <w:szCs w:val="28"/>
        </w:rPr>
        <w:t>товарищам</w:t>
      </w:r>
      <w:r w:rsidR="00F67F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F3D" w:rsidRPr="00D45C16">
        <w:rPr>
          <w:rFonts w:ascii="Times New Roman" w:eastAsia="Times New Roman" w:hAnsi="Times New Roman" w:cs="Times New Roman"/>
          <w:sz w:val="28"/>
          <w:szCs w:val="28"/>
        </w:rPr>
        <w:t xml:space="preserve"> Анализ игры направлен на выявление эффективн</w:t>
      </w:r>
      <w:r w:rsidR="00F67F3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F67F3D" w:rsidRPr="00D45C16">
        <w:rPr>
          <w:rFonts w:ascii="Times New Roman" w:eastAsia="Times New Roman" w:hAnsi="Times New Roman" w:cs="Times New Roman"/>
          <w:sz w:val="28"/>
          <w:szCs w:val="28"/>
        </w:rPr>
        <w:t xml:space="preserve"> её проведения, а также допущенных ошибок</w:t>
      </w:r>
      <w:r w:rsidR="00F67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7F3D" w:rsidRPr="00D4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860422" w14:textId="2456FB48" w:rsidR="00136CEA" w:rsidRDefault="00136CEA" w:rsidP="00136CEA">
      <w:pPr>
        <w:pStyle w:val="a3"/>
        <w:ind w:firstLine="360"/>
        <w:jc w:val="both"/>
      </w:pPr>
      <w:r w:rsidRPr="00136CEA">
        <w:t xml:space="preserve"> </w:t>
      </w:r>
      <w:r>
        <w:t xml:space="preserve">Заканчивая игру, воспитатель поддерживает интерес детей для игры в следующий раз и сообщает ребятам, что они смогут продолжить знакомиться с новыми народами многонациональной России в любое свободное время. </w:t>
      </w:r>
    </w:p>
    <w:p w14:paraId="393027D6" w14:textId="2890D9BC" w:rsidR="00DC3681" w:rsidRDefault="00DC3681" w:rsidP="007932BD">
      <w:pPr>
        <w:pStyle w:val="a3"/>
        <w:ind w:firstLine="360"/>
        <w:jc w:val="both"/>
      </w:pPr>
      <w:r>
        <w:t>Использование дидактической игры способствует развитию у детей не только познавательной сферы, но формирует положительные качества личности ребёнка: усидчивость, ответственность за порученное дело, доводить начатое до конца.</w:t>
      </w:r>
    </w:p>
    <w:p w14:paraId="0B625064" w14:textId="2F8568D5" w:rsidR="00B52829" w:rsidRDefault="007932BD" w:rsidP="00344B6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0F40AC">
        <w:rPr>
          <w:rFonts w:ascii="Times New Roman" w:hAnsi="Times New Roman" w:cs="Times New Roman"/>
          <w:b/>
          <w:sz w:val="28"/>
          <w:szCs w:val="28"/>
        </w:rPr>
        <w:t>авторской настольной игры, ориентированной на традиции,</w:t>
      </w:r>
    </w:p>
    <w:p w14:paraId="39049CE3" w14:textId="66538391" w:rsidR="007932BD" w:rsidRDefault="00AF6299" w:rsidP="00344B6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32BD" w:rsidRPr="000F40AC">
        <w:rPr>
          <w:rFonts w:ascii="Times New Roman" w:hAnsi="Times New Roman" w:cs="Times New Roman"/>
          <w:b/>
          <w:sz w:val="28"/>
          <w:szCs w:val="28"/>
        </w:rPr>
        <w:t>бычаи, культуру народов России в учебно-воспитательном процессе.</w:t>
      </w:r>
    </w:p>
    <w:p w14:paraId="7C06AD18" w14:textId="28E8D274" w:rsidR="000408F4" w:rsidRDefault="00D85BA1" w:rsidP="00235A59">
      <w:pPr>
        <w:pStyle w:val="a3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Патриотическое воспитание дошкольников в современных условиях первостепенная задача. </w:t>
      </w:r>
      <w:r w:rsidRPr="005C2CFD">
        <w:rPr>
          <w:rFonts w:cs="Times New Roman"/>
          <w:color w:val="000000"/>
          <w:shd w:val="clear" w:color="auto" w:fill="FFFFFF"/>
        </w:rPr>
        <w:t>Поэтому нравственно</w:t>
      </w:r>
      <w:r>
        <w:rPr>
          <w:rFonts w:cs="Times New Roman"/>
          <w:color w:val="000000"/>
          <w:shd w:val="clear" w:color="auto" w:fill="FFFFFF"/>
        </w:rPr>
        <w:t>-</w:t>
      </w:r>
      <w:r w:rsidRPr="005C2CFD">
        <w:rPr>
          <w:rFonts w:cs="Times New Roman"/>
          <w:color w:val="000000"/>
          <w:shd w:val="clear" w:color="auto" w:fill="FFFFFF"/>
        </w:rPr>
        <w:t xml:space="preserve">патриотическое воспитание – одно из важнейших звеньев системы воспитательной работы в детском саду в </w:t>
      </w:r>
      <w:r w:rsidRPr="005C2CFD">
        <w:rPr>
          <w:rFonts w:cs="Times New Roman"/>
          <w:color w:val="000000"/>
          <w:shd w:val="clear" w:color="auto" w:fill="FFFFFF"/>
        </w:rPr>
        <w:lastRenderedPageBreak/>
        <w:t>условия введения ФГОС ДО.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cs="Times New Roman"/>
          <w:szCs w:val="28"/>
        </w:rPr>
        <w:t xml:space="preserve">Для воспитания патриотов нашей Родины необходимо постоянно искать новые подходы и формы обучения и воспитания. </w:t>
      </w:r>
      <w:r w:rsidR="008C240D">
        <w:t>Использование</w:t>
      </w:r>
      <w:r>
        <w:t xml:space="preserve"> в работе</w:t>
      </w:r>
      <w:r w:rsidR="000408F4">
        <w:t xml:space="preserve"> гражданско-патриотических</w:t>
      </w:r>
      <w:r w:rsidR="008C240D">
        <w:t xml:space="preserve"> игр всегда актуально</w:t>
      </w:r>
      <w:r w:rsidR="00281C67">
        <w:t>.</w:t>
      </w:r>
      <w:r w:rsidR="008C240D">
        <w:t xml:space="preserve"> </w:t>
      </w:r>
      <w:r w:rsidR="00281C67">
        <w:t>Л</w:t>
      </w:r>
      <w:r w:rsidR="008C240D">
        <w:t>юбые виды</w:t>
      </w:r>
      <w:r w:rsidR="00281C67">
        <w:t xml:space="preserve"> игровой</w:t>
      </w:r>
      <w:r w:rsidR="008C240D">
        <w:t xml:space="preserve"> деятельности подходят для реализации задач патриотического воспитания, помогают приви</w:t>
      </w:r>
      <w:r w:rsidR="00CC2E53">
        <w:t>вать</w:t>
      </w:r>
      <w:r w:rsidR="008C240D">
        <w:t xml:space="preserve"> уважение к культурным ценностям родной страны</w:t>
      </w:r>
      <w:r w:rsidR="00BF6878">
        <w:rPr>
          <w:rFonts w:cs="Times New Roman"/>
          <w:szCs w:val="28"/>
        </w:rPr>
        <w:t xml:space="preserve"> </w:t>
      </w:r>
      <w:r w:rsidR="00281C67">
        <w:rPr>
          <w:rFonts w:cs="Times New Roman"/>
          <w:szCs w:val="28"/>
        </w:rPr>
        <w:t>И</w:t>
      </w:r>
      <w:r w:rsidR="00BF6878">
        <w:rPr>
          <w:rFonts w:cs="Times New Roman"/>
          <w:szCs w:val="28"/>
        </w:rPr>
        <w:t xml:space="preserve">гра </w:t>
      </w:r>
      <w:bookmarkStart w:id="8" w:name="_Hlk150892460"/>
      <w:r w:rsidR="00BF6878">
        <w:rPr>
          <w:rFonts w:cs="Times New Roman"/>
          <w:szCs w:val="28"/>
        </w:rPr>
        <w:t>–</w:t>
      </w:r>
      <w:bookmarkEnd w:id="8"/>
      <w:r w:rsidR="00BF6878">
        <w:rPr>
          <w:rFonts w:cs="Times New Roman"/>
          <w:szCs w:val="28"/>
        </w:rPr>
        <w:t xml:space="preserve"> главный спутник жизни дошкольника, источник радостных положительных эмоций, обладающий воспитательной силой.</w:t>
      </w:r>
      <w:r w:rsidR="00C726C7" w:rsidRPr="00C726C7">
        <w:t xml:space="preserve"> </w:t>
      </w:r>
      <w:r w:rsidR="00C726C7">
        <w:t>В игре ребёнок активно переосмысливает накопленный нравственный опыт.</w:t>
      </w:r>
    </w:p>
    <w:p w14:paraId="4A600249" w14:textId="70A34E0A" w:rsidR="00235A59" w:rsidRDefault="00B7146A" w:rsidP="00235A59">
      <w:pPr>
        <w:pStyle w:val="a3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Игра, один</w:t>
      </w:r>
      <w:r w:rsidRPr="00292866">
        <w:rPr>
          <w:rFonts w:cs="Times New Roman"/>
          <w:szCs w:val="28"/>
        </w:rPr>
        <w:t xml:space="preserve"> из способов расширения жизненного пространства детей. </w:t>
      </w:r>
      <w:r>
        <w:t xml:space="preserve"> </w:t>
      </w:r>
      <w:r w:rsidR="005C2CFD">
        <w:t xml:space="preserve"> </w:t>
      </w:r>
      <w:r w:rsidR="00235A59" w:rsidRPr="00292866">
        <w:rPr>
          <w:rFonts w:cs="Times New Roman"/>
          <w:szCs w:val="28"/>
        </w:rPr>
        <w:t xml:space="preserve">В игре ребёнку предоставляется возможность решить множество проблем без утомления, перенапряжения, эмоциональных срывов. Все происходит легко, естественно, с удовольствием, а главное, в ситуации повышенного интереса и радостного возбуждения. </w:t>
      </w:r>
    </w:p>
    <w:p w14:paraId="0BAA4486" w14:textId="233B3DD6" w:rsidR="00B7146A" w:rsidRDefault="00CF73BA" w:rsidP="00B7146A">
      <w:pPr>
        <w:pStyle w:val="a3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Наша авторская игра заинтересовала ребят, познакомила с народами России, их укладом жизни. Дошкольники получили много интересного поучительного материала и закрепили знания о многонациональной стране. </w:t>
      </w:r>
      <w:r w:rsidR="00B7146A">
        <w:t>Ребята во время игры находились в постоянном процессе открытия новых знаний.</w:t>
      </w:r>
      <w:r w:rsidR="00B7146A" w:rsidRPr="00B7146A">
        <w:rPr>
          <w:rFonts w:cs="Times New Roman"/>
          <w:szCs w:val="28"/>
        </w:rPr>
        <w:t xml:space="preserve"> </w:t>
      </w:r>
      <w:r w:rsidR="00B7146A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аучились применять знания и </w:t>
      </w:r>
      <w:r w:rsidR="006130A1">
        <w:rPr>
          <w:rFonts w:cs="Times New Roman"/>
          <w:szCs w:val="28"/>
        </w:rPr>
        <w:t xml:space="preserve">развивать </w:t>
      </w:r>
      <w:r>
        <w:rPr>
          <w:rFonts w:cs="Times New Roman"/>
          <w:szCs w:val="28"/>
        </w:rPr>
        <w:t>коммуникативные навыки общения среди сверстников.</w:t>
      </w:r>
      <w:r w:rsidRPr="00CF73BA">
        <w:t xml:space="preserve"> </w:t>
      </w:r>
    </w:p>
    <w:p w14:paraId="6D723CAF" w14:textId="77777777" w:rsidR="00B7146A" w:rsidRDefault="00CF73BA" w:rsidP="00CF73BA">
      <w:pPr>
        <w:pStyle w:val="a3"/>
        <w:ind w:firstLine="426"/>
        <w:jc w:val="both"/>
      </w:pPr>
      <w:r w:rsidRPr="00F24596">
        <w:t>Дидактическая игра является частью РППС группы. Основная ценность игры заключается в е</w:t>
      </w:r>
      <w:r w:rsidR="003B5969">
        <w:t>ё</w:t>
      </w:r>
      <w:r w:rsidRPr="00F24596">
        <w:t xml:space="preserve"> универсальности, трансформируемости и вариативности.</w:t>
      </w:r>
    </w:p>
    <w:p w14:paraId="41DE999D" w14:textId="67D83B92" w:rsidR="00CF73BA" w:rsidRPr="008D5502" w:rsidRDefault="00CF73BA" w:rsidP="00CF73BA">
      <w:pPr>
        <w:pStyle w:val="a3"/>
        <w:ind w:firstLine="426"/>
        <w:jc w:val="both"/>
        <w:rPr>
          <w:color w:val="FF0000"/>
        </w:rPr>
      </w:pPr>
      <w:r w:rsidRPr="00F24596">
        <w:t>Можно использовать на занятиях по речевому, познавательному,</w:t>
      </w:r>
      <w:r w:rsidR="006130A1">
        <w:t xml:space="preserve"> </w:t>
      </w:r>
      <w:r w:rsidRPr="00F24596">
        <w:t>социально-коммуникативному,</w:t>
      </w:r>
      <w:r w:rsidR="006130A1">
        <w:t xml:space="preserve"> </w:t>
      </w:r>
      <w:r w:rsidRPr="00F24596">
        <w:t>художественно-эстетическому и физическому развитию, в самостоятельной деятельности</w:t>
      </w:r>
      <w:r>
        <w:t>.</w:t>
      </w:r>
      <w:r w:rsidRPr="00596E22">
        <w:t xml:space="preserve"> </w:t>
      </w:r>
    </w:p>
    <w:p w14:paraId="0CC3DC3A" w14:textId="7044E148" w:rsidR="006130A1" w:rsidRPr="001E5064" w:rsidRDefault="00CF73BA" w:rsidP="00CF73BA">
      <w:pPr>
        <w:pStyle w:val="a3"/>
        <w:ind w:firstLine="426"/>
        <w:jc w:val="both"/>
      </w:pPr>
      <w:r w:rsidRPr="001E5064">
        <w:t>Создание проблемных ситуаций,</w:t>
      </w:r>
      <w:r w:rsidR="00CC2E53">
        <w:t xml:space="preserve"> </w:t>
      </w:r>
      <w:r w:rsidRPr="001E5064">
        <w:t>отсутствие у ребенка готовых способов их разрешения и необходимостью их самостоятельного поиска, провоци</w:t>
      </w:r>
      <w:r w:rsidR="00CC2E53">
        <w:t>ровали</w:t>
      </w:r>
      <w:r w:rsidRPr="001E5064">
        <w:t xml:space="preserve"> активность реб</w:t>
      </w:r>
      <w:r w:rsidR="00CC2E53">
        <w:t>ё</w:t>
      </w:r>
      <w:r w:rsidRPr="001E5064">
        <w:t>нка.</w:t>
      </w:r>
      <w:r>
        <w:t xml:space="preserve"> </w:t>
      </w:r>
      <w:r w:rsidRPr="001E5064">
        <w:t>Наглядное моделирование, демонстрирующее детям некоторые скрытые зависимости</w:t>
      </w:r>
      <w:r>
        <w:t>, позволяли ребёнку развивать критическое мышление.</w:t>
      </w:r>
      <w:r w:rsidR="003B5969">
        <w:t xml:space="preserve"> </w:t>
      </w:r>
      <w:r w:rsidR="006130A1">
        <w:t>Решение проблемных ситуаций позволило</w:t>
      </w:r>
      <w:r w:rsidR="008B48E8">
        <w:t xml:space="preserve"> дошкольнику </w:t>
      </w:r>
      <w:r w:rsidR="006130A1">
        <w:t>обогатиться знаниями и умениями</w:t>
      </w:r>
      <w:r w:rsidR="008B48E8">
        <w:t>.</w:t>
      </w:r>
    </w:p>
    <w:p w14:paraId="0E771C27" w14:textId="07121814" w:rsidR="005072C1" w:rsidRDefault="0052006D" w:rsidP="00D85BA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Новизна авторской настольной </w:t>
      </w:r>
      <w:r w:rsidR="00AC7A76" w:rsidRPr="00AC7A76">
        <w:rPr>
          <w:rFonts w:ascii="Times New Roman" w:hAnsi="Times New Roman" w:cs="Times New Roman"/>
          <w:b/>
          <w:bCs/>
          <w:sz w:val="28"/>
          <w:szCs w:val="28"/>
        </w:rPr>
        <w:t>игры заключаются</w:t>
      </w:r>
      <w:r w:rsidR="005072C1" w:rsidRPr="005072C1">
        <w:t xml:space="preserve"> </w:t>
      </w:r>
    </w:p>
    <w:p w14:paraId="3B6564EC" w14:textId="574EDE33" w:rsidR="00AC7A76" w:rsidRPr="006128F1" w:rsidRDefault="005072C1" w:rsidP="00D85B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2C1">
        <w:rPr>
          <w:rFonts w:ascii="Times New Roman" w:hAnsi="Times New Roman" w:cs="Times New Roman"/>
          <w:sz w:val="28"/>
          <w:szCs w:val="28"/>
        </w:rPr>
        <w:t>в развитии познавательного интереса детей путем вовлечения их в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</w:p>
    <w:p w14:paraId="07AF214C" w14:textId="7255EAF8" w:rsidR="006128F1" w:rsidRPr="005072C1" w:rsidRDefault="006128F1" w:rsidP="00D85B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условий для успешного вхождения в жизнь детей старшего дошкольного возраста разных народов и их особенностей</w:t>
      </w:r>
    </w:p>
    <w:p w14:paraId="7B3C2AB7" w14:textId="77777777" w:rsidR="005072C1" w:rsidRPr="005072C1" w:rsidRDefault="005072C1" w:rsidP="00D85B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2C1">
        <w:rPr>
          <w:rFonts w:ascii="Times New Roman" w:hAnsi="Times New Roman" w:cs="Times New Roman"/>
          <w:sz w:val="28"/>
          <w:szCs w:val="28"/>
        </w:rPr>
        <w:t xml:space="preserve">в выборе </w:t>
      </w:r>
      <w:r>
        <w:rPr>
          <w:rFonts w:ascii="Times New Roman" w:hAnsi="Times New Roman" w:cs="Times New Roman"/>
          <w:sz w:val="28"/>
          <w:szCs w:val="28"/>
        </w:rPr>
        <w:t>вариативности игры</w:t>
      </w:r>
    </w:p>
    <w:p w14:paraId="754AAD75" w14:textId="2DF59D43" w:rsidR="005072C1" w:rsidRPr="005072C1" w:rsidRDefault="006128F1" w:rsidP="00D85B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72C1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72C1">
        <w:rPr>
          <w:rFonts w:ascii="Times New Roman" w:hAnsi="Times New Roman" w:cs="Times New Roman"/>
          <w:sz w:val="28"/>
          <w:szCs w:val="28"/>
        </w:rPr>
        <w:t xml:space="preserve"> инновационных технологий</w:t>
      </w:r>
      <w:r w:rsidR="005072C1" w:rsidRPr="00507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5E710" w14:textId="77777777" w:rsidR="008033CD" w:rsidRDefault="00235A59" w:rsidP="008033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2C1">
        <w:rPr>
          <w:rFonts w:ascii="Times New Roman" w:hAnsi="Times New Roman" w:cs="Times New Roman"/>
          <w:sz w:val="28"/>
          <w:szCs w:val="28"/>
        </w:rPr>
        <w:t>Чтобы игра заинтересовала маленьких почемучек, наш авторский коллектив подошёл творчески, используя современные инновационные технологии:</w:t>
      </w:r>
      <w:r w:rsidR="003F4D66" w:rsidRPr="00507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2C1">
        <w:rPr>
          <w:rFonts w:ascii="Times New Roman" w:hAnsi="Times New Roman" w:cs="Times New Roman"/>
          <w:sz w:val="28"/>
          <w:szCs w:val="28"/>
        </w:rPr>
        <w:t>Гекс</w:t>
      </w:r>
      <w:proofErr w:type="spellEnd"/>
      <w:r w:rsidRPr="005072C1">
        <w:rPr>
          <w:rFonts w:ascii="Times New Roman" w:hAnsi="Times New Roman" w:cs="Times New Roman"/>
          <w:sz w:val="28"/>
          <w:szCs w:val="28"/>
        </w:rPr>
        <w:t>-технология (технология шестиугольного обучения), додекаэдр (правильный многогранник, составленный из двенадцати равносторонних пятиугольников), технология</w:t>
      </w:r>
      <w:r w:rsidR="003F4D66" w:rsidRPr="005072C1">
        <w:rPr>
          <w:rFonts w:ascii="Times New Roman" w:hAnsi="Times New Roman" w:cs="Times New Roman"/>
          <w:sz w:val="28"/>
          <w:szCs w:val="28"/>
        </w:rPr>
        <w:t xml:space="preserve"> двухмерного штрих-кода</w:t>
      </w:r>
      <w:r w:rsidRPr="005072C1">
        <w:rPr>
          <w:rFonts w:ascii="Times New Roman" w:hAnsi="Times New Roman" w:cs="Times New Roman"/>
          <w:sz w:val="28"/>
          <w:szCs w:val="28"/>
        </w:rPr>
        <w:t xml:space="preserve"> </w:t>
      </w:r>
      <w:r w:rsidR="003F4D66" w:rsidRPr="005072C1">
        <w:rPr>
          <w:rFonts w:ascii="Times New Roman" w:hAnsi="Times New Roman" w:cs="Times New Roman"/>
          <w:sz w:val="28"/>
          <w:szCs w:val="28"/>
        </w:rPr>
        <w:t>(</w:t>
      </w:r>
      <w:r w:rsidRPr="005072C1">
        <w:rPr>
          <w:rFonts w:ascii="Times New Roman" w:hAnsi="Times New Roman" w:cs="Times New Roman"/>
          <w:sz w:val="28"/>
          <w:szCs w:val="28"/>
        </w:rPr>
        <w:t>QR-код</w:t>
      </w:r>
      <w:r w:rsidR="003F4D66" w:rsidRPr="005072C1">
        <w:rPr>
          <w:rFonts w:ascii="Times New Roman" w:hAnsi="Times New Roman" w:cs="Times New Roman"/>
          <w:sz w:val="28"/>
          <w:szCs w:val="28"/>
        </w:rPr>
        <w:t>)</w:t>
      </w:r>
      <w:r w:rsidR="008033CD">
        <w:rPr>
          <w:rFonts w:ascii="Times New Roman" w:hAnsi="Times New Roman" w:cs="Times New Roman"/>
          <w:sz w:val="28"/>
          <w:szCs w:val="28"/>
        </w:rPr>
        <w:t>,</w:t>
      </w:r>
      <w:r w:rsidR="005072C1">
        <w:rPr>
          <w:rFonts w:ascii="Times New Roman" w:hAnsi="Times New Roman" w:cs="Times New Roman"/>
          <w:sz w:val="28"/>
          <w:szCs w:val="28"/>
        </w:rPr>
        <w:t xml:space="preserve"> 3</w:t>
      </w:r>
      <w:r w:rsidR="005072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072C1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8033CD">
        <w:rPr>
          <w:rFonts w:ascii="Times New Roman" w:hAnsi="Times New Roman" w:cs="Times New Roman"/>
          <w:sz w:val="28"/>
          <w:szCs w:val="28"/>
        </w:rPr>
        <w:t>я</w:t>
      </w:r>
      <w:r w:rsidR="005072C1">
        <w:rPr>
          <w:rFonts w:ascii="Times New Roman" w:hAnsi="Times New Roman" w:cs="Times New Roman"/>
          <w:sz w:val="28"/>
          <w:szCs w:val="28"/>
        </w:rPr>
        <w:t xml:space="preserve"> с подсветкой, преобразованы в программе </w:t>
      </w:r>
      <w:r w:rsidR="005072C1">
        <w:rPr>
          <w:rFonts w:ascii="Times New Roman" w:hAnsi="Times New Roman" w:cs="Times New Roman"/>
          <w:sz w:val="28"/>
          <w:szCs w:val="28"/>
          <w:lang w:val="en-US"/>
        </w:rPr>
        <w:t>LeiaPix</w:t>
      </w:r>
      <w:r w:rsidR="005072C1">
        <w:rPr>
          <w:rFonts w:ascii="Times New Roman" w:hAnsi="Times New Roman" w:cs="Times New Roman"/>
          <w:sz w:val="28"/>
          <w:szCs w:val="28"/>
        </w:rPr>
        <w:t>.</w:t>
      </w:r>
    </w:p>
    <w:p w14:paraId="57AAB570" w14:textId="77777777" w:rsidR="008033CD" w:rsidRDefault="007718E6" w:rsidP="008033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3CD">
        <w:rPr>
          <w:rFonts w:ascii="Times New Roman" w:hAnsi="Times New Roman" w:cs="Times New Roman"/>
          <w:sz w:val="28"/>
          <w:szCs w:val="28"/>
        </w:rPr>
        <w:lastRenderedPageBreak/>
        <w:t>Технология Додекаэдр доступна для дошкольников старшего возраста. М</w:t>
      </w:r>
      <w:r w:rsidR="00787085" w:rsidRPr="008033CD">
        <w:rPr>
          <w:rFonts w:ascii="Times New Roman" w:hAnsi="Times New Roman" w:cs="Times New Roman"/>
          <w:sz w:val="28"/>
          <w:szCs w:val="28"/>
        </w:rPr>
        <w:t xml:space="preserve">ы </w:t>
      </w:r>
      <w:r w:rsidRPr="008033CD">
        <w:rPr>
          <w:rFonts w:ascii="Times New Roman" w:hAnsi="Times New Roman" w:cs="Times New Roman"/>
          <w:sz w:val="28"/>
          <w:szCs w:val="28"/>
        </w:rPr>
        <w:t>использова</w:t>
      </w:r>
      <w:r w:rsidR="00787085" w:rsidRPr="008033CD">
        <w:rPr>
          <w:rFonts w:ascii="Times New Roman" w:hAnsi="Times New Roman" w:cs="Times New Roman"/>
          <w:sz w:val="28"/>
          <w:szCs w:val="28"/>
        </w:rPr>
        <w:t>ли</w:t>
      </w:r>
      <w:r w:rsidRPr="008033CD">
        <w:rPr>
          <w:rFonts w:ascii="Times New Roman" w:hAnsi="Times New Roman" w:cs="Times New Roman"/>
          <w:sz w:val="28"/>
          <w:szCs w:val="28"/>
        </w:rPr>
        <w:t xml:space="preserve"> как в самостоятельной, так и в совместной со взрослыми деятельности. Она способствует расширению и систематизации знаний детей </w:t>
      </w:r>
      <w:r w:rsidR="00787085" w:rsidRPr="008033CD">
        <w:rPr>
          <w:rFonts w:ascii="Times New Roman" w:hAnsi="Times New Roman" w:cs="Times New Roman"/>
          <w:sz w:val="28"/>
          <w:szCs w:val="28"/>
        </w:rPr>
        <w:t>народах России</w:t>
      </w:r>
      <w:r w:rsidRPr="008033CD">
        <w:rPr>
          <w:rFonts w:ascii="Times New Roman" w:hAnsi="Times New Roman" w:cs="Times New Roman"/>
          <w:sz w:val="28"/>
          <w:szCs w:val="28"/>
        </w:rPr>
        <w:t>, развитию умению исследовать, устанавливать взаимосвязь, делать выводы, развитию словаря и связной речи</w:t>
      </w:r>
      <w:r w:rsidR="008033CD">
        <w:rPr>
          <w:rFonts w:ascii="Times New Roman" w:hAnsi="Times New Roman" w:cs="Times New Roman"/>
          <w:sz w:val="28"/>
          <w:szCs w:val="28"/>
        </w:rPr>
        <w:t>.</w:t>
      </w:r>
    </w:p>
    <w:p w14:paraId="2207480C" w14:textId="526A6B7E" w:rsidR="008033CD" w:rsidRPr="008033CD" w:rsidRDefault="007718E6" w:rsidP="008033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3CD">
        <w:rPr>
          <w:rFonts w:ascii="Times New Roman" w:hAnsi="Times New Roman" w:cs="Times New Roman"/>
          <w:sz w:val="28"/>
          <w:szCs w:val="28"/>
        </w:rPr>
        <w:t>Использование Гекс-технологии в практике работы с детьми старшег</w:t>
      </w:r>
      <w:r w:rsidR="008033CD" w:rsidRPr="008033CD">
        <w:rPr>
          <w:rFonts w:ascii="Times New Roman" w:hAnsi="Times New Roman" w:cs="Times New Roman"/>
          <w:sz w:val="28"/>
          <w:szCs w:val="28"/>
        </w:rPr>
        <w:t xml:space="preserve">о </w:t>
      </w:r>
      <w:r w:rsidRPr="008033CD">
        <w:rPr>
          <w:rFonts w:ascii="Times New Roman" w:hAnsi="Times New Roman" w:cs="Times New Roman"/>
          <w:sz w:val="28"/>
          <w:szCs w:val="28"/>
        </w:rPr>
        <w:t xml:space="preserve">дошкольного возраста позволило сделать следующие выводы: </w:t>
      </w:r>
    </w:p>
    <w:p w14:paraId="612D8535" w14:textId="778F6477" w:rsidR="007718E6" w:rsidRPr="008033CD" w:rsidRDefault="008033CD" w:rsidP="008033CD">
      <w:pPr>
        <w:pStyle w:val="a3"/>
        <w:numPr>
          <w:ilvl w:val="0"/>
          <w:numId w:val="9"/>
        </w:numPr>
      </w:pPr>
      <w:r>
        <w:rPr>
          <w:rFonts w:eastAsia="Times New Roman" w:cs="Times New Roman"/>
          <w:szCs w:val="28"/>
        </w:rPr>
        <w:t>эф</w:t>
      </w:r>
      <w:r w:rsidR="007718E6" w:rsidRPr="00E16C74">
        <w:rPr>
          <w:rFonts w:eastAsia="Times New Roman" w:cs="Times New Roman"/>
          <w:szCs w:val="28"/>
        </w:rPr>
        <w:t>фективность</w:t>
      </w:r>
      <w:r w:rsidR="007718E6">
        <w:rPr>
          <w:rFonts w:eastAsia="Times New Roman" w:cs="Times New Roman"/>
          <w:szCs w:val="28"/>
        </w:rPr>
        <w:t xml:space="preserve"> деятельности</w:t>
      </w:r>
      <w:r w:rsidR="007718E6" w:rsidRPr="00E16C74">
        <w:rPr>
          <w:rFonts w:eastAsia="Times New Roman" w:cs="Times New Roman"/>
          <w:szCs w:val="28"/>
        </w:rPr>
        <w:t xml:space="preserve"> повышается, за счет ухода</w:t>
      </w:r>
      <w:r w:rsidRPr="008033CD">
        <w:rPr>
          <w:rFonts w:eastAsia="Times New Roman" w:cs="Times New Roman"/>
          <w:szCs w:val="28"/>
        </w:rPr>
        <w:t xml:space="preserve"> </w:t>
      </w:r>
      <w:r w:rsidRPr="00E16C74">
        <w:rPr>
          <w:rFonts w:eastAsia="Times New Roman" w:cs="Times New Roman"/>
          <w:szCs w:val="28"/>
        </w:rPr>
        <w:t>детей</w:t>
      </w:r>
      <w:r w:rsidR="007718E6" w:rsidRPr="00E16C74">
        <w:rPr>
          <w:rFonts w:eastAsia="Times New Roman" w:cs="Times New Roman"/>
          <w:szCs w:val="28"/>
        </w:rPr>
        <w:t xml:space="preserve"> от пассивного слушания к активным формам работы</w:t>
      </w:r>
    </w:p>
    <w:p w14:paraId="2A5C1C9E" w14:textId="03F52743" w:rsidR="007718E6" w:rsidRPr="00E465B9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shd w:val="clear" w:color="auto" w:fill="FFFFFF"/>
        </w:rPr>
        <w:t>в</w:t>
      </w:r>
      <w:r w:rsidR="007718E6" w:rsidRPr="008F330E">
        <w:rPr>
          <w:rFonts w:eastAsia="Times New Roman" w:cs="Times New Roman"/>
          <w:szCs w:val="28"/>
          <w:shd w:val="clear" w:color="auto" w:fill="FFFFFF"/>
        </w:rPr>
        <w:t>озможность организации работы в группах</w:t>
      </w:r>
      <w:r w:rsidR="00787085">
        <w:rPr>
          <w:rFonts w:eastAsia="Times New Roman" w:cs="Times New Roman"/>
          <w:szCs w:val="28"/>
          <w:shd w:val="clear" w:color="auto" w:fill="FFFFFF"/>
        </w:rPr>
        <w:t xml:space="preserve"> и </w:t>
      </w:r>
      <w:r w:rsidR="007718E6" w:rsidRPr="008F330E">
        <w:rPr>
          <w:rFonts w:eastAsia="Times New Roman" w:cs="Times New Roman"/>
          <w:szCs w:val="28"/>
          <w:shd w:val="clear" w:color="auto" w:fill="FFFFFF"/>
        </w:rPr>
        <w:t>индивидуально</w:t>
      </w:r>
    </w:p>
    <w:p w14:paraId="2AC2B57D" w14:textId="0962A040" w:rsidR="007718E6" w:rsidRPr="00E16C74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</w:t>
      </w:r>
      <w:r w:rsidR="007718E6" w:rsidRPr="00E16C74">
        <w:rPr>
          <w:rFonts w:eastAsia="Times New Roman" w:cs="Times New Roman"/>
          <w:szCs w:val="28"/>
        </w:rPr>
        <w:t xml:space="preserve">ехнология наглядно оживляет </w:t>
      </w:r>
      <w:r w:rsidR="007718E6">
        <w:rPr>
          <w:rFonts w:eastAsia="Times New Roman" w:cs="Times New Roman"/>
          <w:szCs w:val="28"/>
        </w:rPr>
        <w:t>игру</w:t>
      </w:r>
      <w:r w:rsidR="007718E6" w:rsidRPr="00E16C74">
        <w:rPr>
          <w:rFonts w:eastAsia="Times New Roman" w:cs="Times New Roman"/>
          <w:szCs w:val="28"/>
        </w:rPr>
        <w:t>, так как сотрудничество</w:t>
      </w:r>
      <w:r w:rsidR="00787085">
        <w:rPr>
          <w:rFonts w:eastAsia="Times New Roman" w:cs="Times New Roman"/>
          <w:szCs w:val="28"/>
        </w:rPr>
        <w:t xml:space="preserve"> в</w:t>
      </w:r>
      <w:r w:rsidR="007718E6" w:rsidRPr="00E16C74">
        <w:rPr>
          <w:rFonts w:eastAsia="Times New Roman" w:cs="Times New Roman"/>
          <w:szCs w:val="28"/>
        </w:rPr>
        <w:t xml:space="preserve"> группах в процессе обучения, позволя</w:t>
      </w:r>
      <w:r w:rsidR="007718E6">
        <w:rPr>
          <w:rFonts w:eastAsia="Times New Roman" w:cs="Times New Roman"/>
          <w:szCs w:val="28"/>
        </w:rPr>
        <w:t>е</w:t>
      </w:r>
      <w:r w:rsidR="007718E6" w:rsidRPr="00E16C74">
        <w:rPr>
          <w:rFonts w:eastAsia="Times New Roman" w:cs="Times New Roman"/>
          <w:szCs w:val="28"/>
        </w:rPr>
        <w:t>т общаться и критически мыслить</w:t>
      </w:r>
    </w:p>
    <w:p w14:paraId="75FF7502" w14:textId="5CD4B0B6" w:rsidR="00787085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</w:t>
      </w:r>
      <w:r w:rsidR="007718E6" w:rsidRPr="00E16C74">
        <w:rPr>
          <w:rFonts w:eastAsia="Times New Roman" w:cs="Times New Roman"/>
          <w:szCs w:val="28"/>
        </w:rPr>
        <w:t>ехнология привлекает к обучению каждого</w:t>
      </w:r>
      <w:r w:rsidR="007718E6">
        <w:rPr>
          <w:rFonts w:eastAsia="Times New Roman" w:cs="Times New Roman"/>
          <w:szCs w:val="28"/>
        </w:rPr>
        <w:t xml:space="preserve"> воспитанника</w:t>
      </w:r>
    </w:p>
    <w:p w14:paraId="0AB938F5" w14:textId="36E2F52F" w:rsidR="007718E6" w:rsidRPr="00E16C74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</w:t>
      </w:r>
      <w:r w:rsidR="007718E6" w:rsidRPr="00E16C74">
        <w:rPr>
          <w:rFonts w:eastAsia="Times New Roman" w:cs="Times New Roman"/>
          <w:szCs w:val="28"/>
        </w:rPr>
        <w:t xml:space="preserve">анимательность и интерактивность заданий вызывает большой интерес у ребёнка </w:t>
      </w:r>
    </w:p>
    <w:p w14:paraId="7ECAB97C" w14:textId="5DF45F86" w:rsidR="007718E6" w:rsidRPr="00E16C74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</w:t>
      </w:r>
      <w:r w:rsidR="007718E6" w:rsidRPr="00E16C74">
        <w:rPr>
          <w:rFonts w:eastAsia="Times New Roman" w:cs="Times New Roman"/>
          <w:szCs w:val="28"/>
        </w:rPr>
        <w:t>апоминание материала происходит</w:t>
      </w:r>
      <w:r>
        <w:rPr>
          <w:rFonts w:eastAsia="Times New Roman" w:cs="Times New Roman"/>
          <w:szCs w:val="28"/>
        </w:rPr>
        <w:t xml:space="preserve"> намного</w:t>
      </w:r>
      <w:r w:rsidR="007718E6" w:rsidRPr="00E16C74">
        <w:rPr>
          <w:rFonts w:eastAsia="Times New Roman" w:cs="Times New Roman"/>
          <w:szCs w:val="28"/>
        </w:rPr>
        <w:t xml:space="preserve"> быстр</w:t>
      </w:r>
      <w:r>
        <w:rPr>
          <w:rFonts w:eastAsia="Times New Roman" w:cs="Times New Roman"/>
          <w:szCs w:val="28"/>
        </w:rPr>
        <w:t>ее</w:t>
      </w:r>
      <w:r w:rsidR="007718E6" w:rsidRPr="00E16C74">
        <w:rPr>
          <w:rFonts w:eastAsia="Times New Roman" w:cs="Times New Roman"/>
          <w:szCs w:val="28"/>
        </w:rPr>
        <w:t xml:space="preserve"> и лег</w:t>
      </w:r>
      <w:r>
        <w:rPr>
          <w:rFonts w:eastAsia="Times New Roman" w:cs="Times New Roman"/>
          <w:szCs w:val="28"/>
        </w:rPr>
        <w:t>че</w:t>
      </w:r>
      <w:r w:rsidR="007718E6" w:rsidRPr="00E16C74">
        <w:rPr>
          <w:rFonts w:eastAsia="Times New Roman" w:cs="Times New Roman"/>
          <w:szCs w:val="28"/>
        </w:rPr>
        <w:t xml:space="preserve">. </w:t>
      </w:r>
      <w:r w:rsidR="007718E6">
        <w:rPr>
          <w:rFonts w:eastAsia="Times New Roman" w:cs="Times New Roman"/>
          <w:szCs w:val="28"/>
        </w:rPr>
        <w:t xml:space="preserve">                                                                                           </w:t>
      </w:r>
    </w:p>
    <w:p w14:paraId="423AC9E0" w14:textId="432DA1A1" w:rsidR="007718E6" w:rsidRPr="00E16C74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</w:t>
      </w:r>
      <w:r w:rsidR="007718E6" w:rsidRPr="00E16C74">
        <w:rPr>
          <w:rFonts w:eastAsia="Times New Roman" w:cs="Times New Roman"/>
          <w:szCs w:val="28"/>
        </w:rPr>
        <w:t>ффективная систематизация материала. У каждого ребенка при сборке мозаики из шестиугольников складывается своя система знаний, что служит реализаци</w:t>
      </w:r>
      <w:r w:rsidR="007718E6">
        <w:rPr>
          <w:rFonts w:eastAsia="Times New Roman" w:cs="Times New Roman"/>
          <w:szCs w:val="28"/>
        </w:rPr>
        <w:t>ей</w:t>
      </w:r>
      <w:r w:rsidR="007718E6" w:rsidRPr="00E16C74">
        <w:rPr>
          <w:rFonts w:eastAsia="Times New Roman" w:cs="Times New Roman"/>
          <w:szCs w:val="28"/>
        </w:rPr>
        <w:t xml:space="preserve"> деятельностного и дифференцированного подходов к обучению </w:t>
      </w:r>
    </w:p>
    <w:p w14:paraId="645F6BB7" w14:textId="03DE7179" w:rsidR="007718E6" w:rsidRPr="00E16C74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</w:t>
      </w:r>
      <w:r w:rsidR="007718E6" w:rsidRPr="00E16C74">
        <w:rPr>
          <w:rFonts w:eastAsia="Times New Roman" w:cs="Times New Roman"/>
          <w:szCs w:val="28"/>
        </w:rPr>
        <w:t>ехнологию можно применять не т</w:t>
      </w:r>
      <w:r w:rsidR="007718E6">
        <w:rPr>
          <w:rFonts w:eastAsia="Times New Roman" w:cs="Times New Roman"/>
          <w:szCs w:val="28"/>
        </w:rPr>
        <w:t>олько</w:t>
      </w:r>
      <w:r w:rsidR="007718E6" w:rsidRPr="00E16C74">
        <w:rPr>
          <w:rFonts w:eastAsia="Times New Roman" w:cs="Times New Roman"/>
          <w:szCs w:val="28"/>
        </w:rPr>
        <w:t xml:space="preserve"> в свободной совместной деятельности детей и воспитателя</w:t>
      </w:r>
      <w:r w:rsidR="007718E6">
        <w:rPr>
          <w:rFonts w:eastAsia="Times New Roman" w:cs="Times New Roman"/>
          <w:szCs w:val="28"/>
        </w:rPr>
        <w:t xml:space="preserve">, </w:t>
      </w:r>
      <w:r w:rsidR="007718E6" w:rsidRPr="00881DE3">
        <w:rPr>
          <w:rFonts w:eastAsia="Times New Roman" w:cs="Times New Roman"/>
          <w:szCs w:val="28"/>
        </w:rPr>
        <w:t>но и</w:t>
      </w:r>
      <w:r w:rsidR="007718E6">
        <w:rPr>
          <w:rFonts w:eastAsia="Times New Roman" w:cs="Times New Roman"/>
          <w:szCs w:val="28"/>
        </w:rPr>
        <w:t xml:space="preserve"> в самостоятельной деятельности детей.</w:t>
      </w:r>
    </w:p>
    <w:p w14:paraId="3BB4476A" w14:textId="2C49C7D4" w:rsidR="007718E6" w:rsidRPr="008F330E" w:rsidRDefault="008033CD" w:rsidP="007718E6">
      <w:pPr>
        <w:pStyle w:val="a3"/>
        <w:numPr>
          <w:ilvl w:val="0"/>
          <w:numId w:val="5"/>
        </w:numPr>
        <w:jc w:val="both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с</w:t>
      </w:r>
      <w:r w:rsidR="007718E6" w:rsidRPr="008F330E">
        <w:rPr>
          <w:rFonts w:eastAsia="Times New Roman" w:cs="Times New Roman"/>
          <w:szCs w:val="28"/>
          <w:shd w:val="clear" w:color="auto" w:fill="FFFFFF"/>
        </w:rPr>
        <w:t xml:space="preserve">истематизация нового материала </w:t>
      </w:r>
      <w:r w:rsidR="007718E6">
        <w:rPr>
          <w:rFonts w:eastAsia="Times New Roman" w:cs="Times New Roman"/>
          <w:szCs w:val="28"/>
          <w:shd w:val="clear" w:color="auto" w:fill="FFFFFF"/>
        </w:rPr>
        <w:t xml:space="preserve">происходит </w:t>
      </w:r>
      <w:r w:rsidR="007718E6" w:rsidRPr="008F330E">
        <w:rPr>
          <w:rFonts w:eastAsia="Times New Roman" w:cs="Times New Roman"/>
          <w:szCs w:val="28"/>
          <w:shd w:val="clear" w:color="auto" w:fill="FFFFFF"/>
        </w:rPr>
        <w:t>с опорой на предыдущие знания</w:t>
      </w:r>
    </w:p>
    <w:p w14:paraId="507B4C1C" w14:textId="5B4BC276" w:rsidR="005072C1" w:rsidRPr="005072C1" w:rsidRDefault="008033CD" w:rsidP="005072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7718E6" w:rsidRPr="0050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нтерактивность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718E6" w:rsidRPr="00507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наглядность</w:t>
      </w:r>
    </w:p>
    <w:p w14:paraId="644E403F" w14:textId="3370FA6B" w:rsidR="00AC7A76" w:rsidRDefault="007160EA" w:rsidP="008B48E8">
      <w:pPr>
        <w:spacing w:after="0" w:line="240" w:lineRule="auto"/>
        <w:ind w:left="-284" w:firstLine="284"/>
        <w:jc w:val="both"/>
        <w:rPr>
          <w:rFonts w:eastAsia="Times New Roman" w:cs="Times New Roman"/>
          <w:szCs w:val="28"/>
        </w:rPr>
      </w:pPr>
      <w:r w:rsidRPr="008B48E8">
        <w:rPr>
          <w:rFonts w:ascii="Times New Roman" w:hAnsi="Times New Roman" w:cs="Times New Roman"/>
          <w:sz w:val="28"/>
          <w:szCs w:val="28"/>
        </w:rPr>
        <w:t xml:space="preserve"> </w:t>
      </w:r>
      <w:r w:rsidR="00F24596" w:rsidRPr="008B48E8">
        <w:rPr>
          <w:rFonts w:ascii="Times New Roman" w:eastAsia="Times New Roman" w:hAnsi="Times New Roman" w:cs="Times New Roman"/>
          <w:b/>
          <w:sz w:val="28"/>
          <w:szCs w:val="28"/>
        </w:rPr>
        <w:t>Результаты апробации</w:t>
      </w:r>
      <w:r w:rsidR="00F24596">
        <w:rPr>
          <w:rFonts w:eastAsia="Times New Roman" w:cs="Times New Roman"/>
          <w:b/>
          <w:szCs w:val="28"/>
        </w:rPr>
        <w:t>.</w:t>
      </w:r>
      <w:r w:rsidR="00F24596">
        <w:rPr>
          <w:rFonts w:eastAsia="Times New Roman" w:cs="Times New Roman"/>
          <w:szCs w:val="28"/>
        </w:rPr>
        <w:t xml:space="preserve"> </w:t>
      </w:r>
    </w:p>
    <w:p w14:paraId="3C6875B8" w14:textId="70180394" w:rsidR="00F24596" w:rsidRDefault="00F24596" w:rsidP="007160EA">
      <w:pPr>
        <w:pStyle w:val="a3"/>
        <w:ind w:firstLine="426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Дидактическая игра, является способом активного обучения дошкольников. </w:t>
      </w:r>
      <w:r>
        <w:rPr>
          <w:rFonts w:cs="Times New Roman"/>
          <w:szCs w:val="28"/>
        </w:rPr>
        <w:t xml:space="preserve">Это и </w:t>
      </w:r>
      <w:r w:rsidRPr="00F24596">
        <w:rPr>
          <w:rFonts w:cs="Times New Roman"/>
          <w:szCs w:val="28"/>
        </w:rPr>
        <w:t>игров</w:t>
      </w:r>
      <w:r>
        <w:rPr>
          <w:rFonts w:cs="Times New Roman"/>
          <w:szCs w:val="28"/>
        </w:rPr>
        <w:t xml:space="preserve">ой </w:t>
      </w:r>
      <w:r w:rsidRPr="00F24596">
        <w:rPr>
          <w:rFonts w:cs="Times New Roman"/>
          <w:szCs w:val="28"/>
        </w:rPr>
        <w:t>метод обучения детей дошкольного возраста, и форм</w:t>
      </w:r>
      <w:r>
        <w:rPr>
          <w:rFonts w:cs="Times New Roman"/>
          <w:szCs w:val="28"/>
        </w:rPr>
        <w:t>а</w:t>
      </w:r>
      <w:r w:rsidRPr="00F24596">
        <w:rPr>
          <w:rFonts w:cs="Times New Roman"/>
          <w:szCs w:val="28"/>
        </w:rPr>
        <w:t xml:space="preserve"> обучения, и самостоятельн</w:t>
      </w:r>
      <w:r>
        <w:rPr>
          <w:rFonts w:cs="Times New Roman"/>
          <w:szCs w:val="28"/>
        </w:rPr>
        <w:t>ая</w:t>
      </w:r>
      <w:r w:rsidRPr="00F24596">
        <w:rPr>
          <w:rFonts w:cs="Times New Roman"/>
          <w:szCs w:val="28"/>
        </w:rPr>
        <w:t xml:space="preserve"> игров</w:t>
      </w:r>
      <w:r>
        <w:rPr>
          <w:rFonts w:cs="Times New Roman"/>
          <w:szCs w:val="28"/>
        </w:rPr>
        <w:t xml:space="preserve">ая </w:t>
      </w:r>
      <w:r w:rsidRPr="00F24596">
        <w:rPr>
          <w:rFonts w:cs="Times New Roman"/>
          <w:szCs w:val="28"/>
        </w:rPr>
        <w:t>деятельност</w:t>
      </w:r>
      <w:r>
        <w:rPr>
          <w:rFonts w:cs="Times New Roman"/>
          <w:szCs w:val="28"/>
        </w:rPr>
        <w:t>ь</w:t>
      </w:r>
      <w:r w:rsidRPr="00F24596">
        <w:rPr>
          <w:rFonts w:cs="Times New Roman"/>
          <w:szCs w:val="28"/>
        </w:rPr>
        <w:t>, и средство всестороннего воспитания личности ребенка</w:t>
      </w:r>
      <w:r>
        <w:rPr>
          <w:rFonts w:cs="Times New Roman"/>
          <w:szCs w:val="28"/>
        </w:rPr>
        <w:t>.</w:t>
      </w:r>
    </w:p>
    <w:p w14:paraId="1F525032" w14:textId="77777777" w:rsidR="005F1F47" w:rsidRDefault="00F24596" w:rsidP="005F1F47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</w:rPr>
      </w:pPr>
      <w:r w:rsidRPr="005F1F47">
        <w:rPr>
          <w:rFonts w:ascii="Times New Roman" w:hAnsi="Times New Roman" w:cs="Times New Roman"/>
          <w:sz w:val="28"/>
          <w:szCs w:val="28"/>
        </w:rPr>
        <w:t xml:space="preserve"> </w:t>
      </w:r>
      <w:r w:rsidR="007160EA" w:rsidRPr="005F1F47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F1F47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7160EA" w:rsidRPr="005F1F47">
        <w:rPr>
          <w:rFonts w:ascii="Times New Roman" w:hAnsi="Times New Roman" w:cs="Times New Roman"/>
          <w:sz w:val="28"/>
          <w:szCs w:val="28"/>
        </w:rPr>
        <w:t>игры</w:t>
      </w:r>
      <w:r w:rsidR="007160EA" w:rsidRPr="005F1F47">
        <w:rPr>
          <w:rFonts w:ascii="Times New Roman" w:eastAsia="Helvetica" w:hAnsi="Times New Roman" w:cs="Times New Roman"/>
          <w:color w:val="1A1A1A"/>
          <w:sz w:val="28"/>
          <w:szCs w:val="28"/>
          <w:shd w:val="clear" w:color="auto" w:fill="FFFFFF"/>
        </w:rPr>
        <w:t xml:space="preserve"> дети получили уникальный опыт совместной творческой деятельности, опыт общения, доброжелательного взаимоотношения друг с другом. </w:t>
      </w:r>
    </w:p>
    <w:p w14:paraId="371DE550" w14:textId="51049834" w:rsidR="005F1F47" w:rsidRDefault="005F1F47" w:rsidP="005F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 р</w:t>
      </w:r>
      <w:r w:rsidRPr="005F1F47">
        <w:rPr>
          <w:rFonts w:ascii="Times New Roman" w:hAnsi="Times New Roman" w:cs="Times New Roman"/>
          <w:sz w:val="28"/>
          <w:szCs w:val="28"/>
        </w:rPr>
        <w:t xml:space="preserve">езультативность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5F1F47">
        <w:rPr>
          <w:rFonts w:ascii="Times New Roman" w:hAnsi="Times New Roman" w:cs="Times New Roman"/>
          <w:sz w:val="28"/>
          <w:szCs w:val="28"/>
        </w:rPr>
        <w:t>дидактической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2BD2E2" w14:textId="6B5DBD65" w:rsidR="005F1F47" w:rsidRPr="005F1F47" w:rsidRDefault="005F1F47" w:rsidP="005F1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1F47">
        <w:rPr>
          <w:rFonts w:ascii="Times New Roman" w:hAnsi="Times New Roman" w:cs="Times New Roman"/>
          <w:sz w:val="28"/>
          <w:szCs w:val="28"/>
        </w:rPr>
        <w:t xml:space="preserve">асширили представление о народах России, специфике национального костюма и уклада жизни других народов </w:t>
      </w:r>
    </w:p>
    <w:p w14:paraId="74408FA4" w14:textId="48479FA2" w:rsidR="005F1F47" w:rsidRPr="005F1F47" w:rsidRDefault="005F1F47" w:rsidP="005F1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47">
        <w:rPr>
          <w:rFonts w:ascii="Times New Roman" w:hAnsi="Times New Roman" w:cs="Times New Roman"/>
          <w:sz w:val="28"/>
          <w:szCs w:val="28"/>
        </w:rPr>
        <w:t xml:space="preserve">обогатили самостоятельный игровой опыт </w:t>
      </w:r>
    </w:p>
    <w:p w14:paraId="2893CA45" w14:textId="156FE584" w:rsidR="005F1F47" w:rsidRPr="005F1F47" w:rsidRDefault="005F1F47" w:rsidP="005F1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47">
        <w:rPr>
          <w:rFonts w:ascii="Times New Roman" w:hAnsi="Times New Roman" w:cs="Times New Roman"/>
          <w:sz w:val="28"/>
          <w:szCs w:val="28"/>
        </w:rPr>
        <w:t xml:space="preserve">расширили словарный запас </w:t>
      </w:r>
    </w:p>
    <w:p w14:paraId="19C0D31E" w14:textId="00C4B49A" w:rsidR="005F1F47" w:rsidRDefault="005F1F47" w:rsidP="005F1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47">
        <w:rPr>
          <w:rFonts w:ascii="Times New Roman" w:hAnsi="Times New Roman" w:cs="Times New Roman"/>
          <w:sz w:val="28"/>
          <w:szCs w:val="28"/>
        </w:rPr>
        <w:t xml:space="preserve">научились рассказывать о русском народе и народах других национальностей </w:t>
      </w:r>
    </w:p>
    <w:p w14:paraId="311392AC" w14:textId="608876BF" w:rsidR="005F1F47" w:rsidRPr="005F1F47" w:rsidRDefault="005F1F47" w:rsidP="005F1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47">
        <w:rPr>
          <w:rFonts w:ascii="Times New Roman" w:hAnsi="Times New Roman" w:cs="Times New Roman"/>
          <w:sz w:val="28"/>
          <w:szCs w:val="28"/>
        </w:rPr>
        <w:t xml:space="preserve"> получили представление об уважительном отношении к народ</w:t>
      </w:r>
      <w:r>
        <w:rPr>
          <w:rFonts w:ascii="Times New Roman" w:hAnsi="Times New Roman" w:cs="Times New Roman"/>
          <w:sz w:val="28"/>
          <w:szCs w:val="28"/>
        </w:rPr>
        <w:t>ам многонациональной России</w:t>
      </w:r>
    </w:p>
    <w:p w14:paraId="6DBE1A18" w14:textId="77777777" w:rsidR="007160EA" w:rsidRDefault="007160EA" w:rsidP="007160EA">
      <w:pPr>
        <w:pStyle w:val="a3"/>
        <w:ind w:firstLine="426"/>
        <w:jc w:val="both"/>
      </w:pPr>
      <w:r w:rsidRPr="00314C04">
        <w:lastRenderedPageBreak/>
        <w:t xml:space="preserve">Таким образом, игра </w:t>
      </w:r>
      <w:r>
        <w:t>«</w:t>
      </w:r>
      <w:r w:rsidRPr="00385F79">
        <w:t>Если дружба велика, будет Родина крепка</w:t>
      </w:r>
      <w:r>
        <w:t>»</w:t>
      </w:r>
      <w:r w:rsidRPr="00314C04">
        <w:t xml:space="preserve"> незаменимое средство обучения детей, способствующее созданию условий для решения образовательных, воспитательных и развивающих задач в работе с детьми старшего дошкольного возраста</w:t>
      </w:r>
      <w:r>
        <w:t xml:space="preserve"> по теме «Россия-многонациональное государство».</w:t>
      </w:r>
      <w:r w:rsidRPr="007160EA">
        <w:t xml:space="preserve"> </w:t>
      </w:r>
    </w:p>
    <w:p w14:paraId="5D5E1D81" w14:textId="77777777" w:rsidR="00F24596" w:rsidRPr="00F24596" w:rsidRDefault="007160EA" w:rsidP="00AC7A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24596">
        <w:rPr>
          <w:rFonts w:ascii="Times New Roman" w:hAnsi="Times New Roman" w:cs="Times New Roman"/>
          <w:sz w:val="28"/>
          <w:szCs w:val="28"/>
        </w:rPr>
        <w:t>Авторская игра направлена не только на развитие представлений о России как о многонациональном государстве, уважение к истории и культуре народов, но и на развитие речевой активности детей, расширения словарного запаса.</w:t>
      </w:r>
      <w:r w:rsidR="00F24596" w:rsidRPr="00F245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6613F12C" w14:textId="154E8291" w:rsidR="001D326E" w:rsidRDefault="00F24596" w:rsidP="001D32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5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Трудности, с которыми приходилось сталкиваться в процессе проведен</w:t>
      </w:r>
      <w:r w:rsidR="001D32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ия</w:t>
      </w:r>
      <w:r w:rsidRPr="00F245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D32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игры:</w:t>
      </w:r>
    </w:p>
    <w:p w14:paraId="79E6E533" w14:textId="19DA28AA" w:rsidR="001D326E" w:rsidRDefault="001D326E" w:rsidP="001D326E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сложно запомнить новые слова;</w:t>
      </w:r>
    </w:p>
    <w:p w14:paraId="6156C81D" w14:textId="280403D1" w:rsidR="001D326E" w:rsidRDefault="00AC7A76" w:rsidP="001D326E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варианты </w:t>
      </w:r>
      <w:r w:rsidR="001D3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1D3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проводилась под руководством воспитателя;</w:t>
      </w:r>
    </w:p>
    <w:p w14:paraId="7757DC64" w14:textId="77777777" w:rsidR="001D326E" w:rsidRDefault="001D326E" w:rsidP="001D326E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ориентация на карте;</w:t>
      </w:r>
    </w:p>
    <w:p w14:paraId="667FDAB7" w14:textId="2B5101DF" w:rsidR="001D326E" w:rsidRDefault="001D326E" w:rsidP="001D326E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сложности при составлении гексагонов;</w:t>
      </w:r>
    </w:p>
    <w:p w14:paraId="49944899" w14:textId="77777777" w:rsidR="00AC7A76" w:rsidRDefault="001D326E" w:rsidP="00AC7A76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анализировать и делать выводы самостоятельно.</w:t>
      </w:r>
    </w:p>
    <w:p w14:paraId="447D8FB3" w14:textId="223F43C8" w:rsidR="001D326E" w:rsidRPr="00AC7A76" w:rsidRDefault="001D326E" w:rsidP="00AC7A76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Несмотря на все трудности, дети освоили правила игры, </w:t>
      </w:r>
      <w:r w:rsidR="00BD3F71" w:rsidRPr="00AC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дошкольники </w:t>
      </w:r>
      <w:r w:rsidR="00BD3F71" w:rsidRPr="00AC7A7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заинтересовались </w:t>
      </w:r>
      <w:r w:rsidR="00BD3F71" w:rsidRPr="00AC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данной </w:t>
      </w:r>
      <w:r w:rsidR="00AC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игрой</w:t>
      </w:r>
      <w:r w:rsidR="00BD3F71" w:rsidRPr="00AC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получили массу положительных эмоций. </w:t>
      </w:r>
    </w:p>
    <w:p w14:paraId="70604EFE" w14:textId="3C0BBA68" w:rsidR="007160EA" w:rsidRDefault="007160EA" w:rsidP="007160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C16">
        <w:rPr>
          <w:rFonts w:ascii="Times New Roman" w:eastAsia="Times New Roman" w:hAnsi="Times New Roman" w:cs="Times New Roman"/>
          <w:sz w:val="28"/>
          <w:szCs w:val="28"/>
        </w:rPr>
        <w:t>Ценность игры состоит в возможности применения педагогом данного игрового пособия в процессе организации воспитательно</w:t>
      </w:r>
      <w:r w:rsidR="00995C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5C1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процесса, что имеет </w:t>
      </w:r>
      <w:r w:rsidRPr="00D45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важное значение для подрастающего поколения.</w:t>
      </w:r>
      <w:r w:rsidRPr="00743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8C084" w14:textId="4FDB6C0D" w:rsidR="007160EA" w:rsidRPr="00596E22" w:rsidRDefault="00F24596" w:rsidP="007160EA">
      <w:pPr>
        <w:pStyle w:val="a3"/>
        <w:ind w:firstLine="426"/>
        <w:jc w:val="both"/>
      </w:pPr>
      <w:r w:rsidRPr="00596E22">
        <w:t xml:space="preserve"> </w:t>
      </w:r>
      <w:r w:rsidR="007160EA" w:rsidRPr="00596E22">
        <w:t xml:space="preserve">«Без игры нет и не может быть полноценного умственного развития. Игра </w:t>
      </w:r>
      <w:r w:rsidR="00995CA4">
        <w:rPr>
          <w:rFonts w:cs="Times New Roman"/>
          <w:szCs w:val="28"/>
        </w:rPr>
        <w:t>–</w:t>
      </w:r>
      <w:r w:rsidR="007160EA" w:rsidRPr="00596E22">
        <w:t xml:space="preserve"> это огромное светлое окно, через которое в духовный мир ребёнка вливается живительный поток представлений, понятий. Игра </w:t>
      </w:r>
      <w:r w:rsidR="00995CA4">
        <w:rPr>
          <w:rFonts w:cs="Times New Roman"/>
          <w:szCs w:val="28"/>
        </w:rPr>
        <w:t>–</w:t>
      </w:r>
      <w:r w:rsidR="007160EA" w:rsidRPr="00596E22">
        <w:t xml:space="preserve"> искра,  зажигающая огонёк пытливости и любознательности».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2E3BF4" w14:textId="1B6F4BC5" w:rsidR="007160EA" w:rsidRPr="00596E22" w:rsidRDefault="007160EA" w:rsidP="007160EA">
      <w:pPr>
        <w:pStyle w:val="a3"/>
        <w:jc w:val="both"/>
      </w:pPr>
      <w:r>
        <w:t xml:space="preserve">                                                                        </w:t>
      </w:r>
      <w:r w:rsidR="00227566">
        <w:t xml:space="preserve">                      </w:t>
      </w:r>
      <w:r>
        <w:t xml:space="preserve">  </w:t>
      </w:r>
      <w:r w:rsidRPr="00596E22">
        <w:t>В. А. Сухомлинский.</w:t>
      </w:r>
    </w:p>
    <w:p w14:paraId="6CBEDBBA" w14:textId="77777777" w:rsidR="007160EA" w:rsidRPr="00596E22" w:rsidRDefault="007160EA" w:rsidP="007160EA">
      <w:pPr>
        <w:pStyle w:val="a3"/>
      </w:pPr>
    </w:p>
    <w:p w14:paraId="57F714D5" w14:textId="11CEF2A3" w:rsidR="00F12C76" w:rsidRDefault="00F12C76" w:rsidP="006C0B77">
      <w:pPr>
        <w:spacing w:after="0"/>
        <w:ind w:firstLine="709"/>
        <w:jc w:val="both"/>
      </w:pPr>
    </w:p>
    <w:p w14:paraId="2F4779DC" w14:textId="77777777" w:rsidR="008A5402" w:rsidRPr="008A5402" w:rsidRDefault="008A5402" w:rsidP="008A5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4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Используемая литература:</w:t>
      </w:r>
    </w:p>
    <w:p w14:paraId="6DAE0DDF" w14:textId="337306F7" w:rsidR="00735746" w:rsidRPr="004F4841" w:rsidRDefault="00735746" w:rsidP="00AC1B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Моя родина-Россия. Книга четвёртая. Народы, Костюмы. Праздники.</w:t>
      </w:r>
      <w:r w:rsidRPr="007357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Pr="00735746">
        <w:rPr>
          <w:rFonts w:ascii="Times New Roman" w:hAnsi="Times New Roman" w:cs="Times New Roman"/>
          <w:sz w:val="28"/>
          <w:szCs w:val="28"/>
        </w:rPr>
        <w:t>М.: Школьная Книга, 2018.</w:t>
      </w:r>
      <w:r w:rsidR="004F4841" w:rsidRPr="004F4841">
        <w:rPr>
          <w:rFonts w:cs="Times New Roman"/>
          <w:szCs w:val="28"/>
        </w:rPr>
        <w:t xml:space="preserve"> </w:t>
      </w:r>
      <w:r w:rsidR="004F4841">
        <w:rPr>
          <w:rFonts w:cs="Times New Roman"/>
          <w:szCs w:val="28"/>
        </w:rPr>
        <w:t xml:space="preserve">– </w:t>
      </w:r>
      <w:r w:rsidR="004F4841" w:rsidRPr="004F4841">
        <w:rPr>
          <w:rFonts w:ascii="Times New Roman" w:hAnsi="Times New Roman" w:cs="Times New Roman"/>
          <w:sz w:val="28"/>
          <w:szCs w:val="28"/>
        </w:rPr>
        <w:t>16</w:t>
      </w:r>
      <w:r w:rsid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4F4841" w:rsidRPr="004F4841">
        <w:rPr>
          <w:rFonts w:ascii="Times New Roman" w:hAnsi="Times New Roman" w:cs="Times New Roman"/>
          <w:sz w:val="28"/>
          <w:szCs w:val="28"/>
        </w:rPr>
        <w:t xml:space="preserve">ис.: цв. </w:t>
      </w:r>
      <w:r w:rsidR="004F4841">
        <w:rPr>
          <w:rFonts w:ascii="Times New Roman" w:hAnsi="Times New Roman" w:cs="Times New Roman"/>
          <w:sz w:val="28"/>
          <w:szCs w:val="28"/>
        </w:rPr>
        <w:t>и</w:t>
      </w:r>
      <w:r w:rsidR="004F4841" w:rsidRPr="004F4841">
        <w:rPr>
          <w:rFonts w:ascii="Times New Roman" w:hAnsi="Times New Roman" w:cs="Times New Roman"/>
          <w:sz w:val="28"/>
          <w:szCs w:val="28"/>
        </w:rPr>
        <w:t>лл.</w:t>
      </w:r>
    </w:p>
    <w:p w14:paraId="678129FC" w14:textId="64915F8E" w:rsidR="00A746BB" w:rsidRDefault="004F4841" w:rsidP="00AC1B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A746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46BB" w:rsidRPr="00A746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Народы России. Детская энциклопедия</w:t>
      </w:r>
      <w:r w:rsidR="00A746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287F070" w14:textId="7408B4F4" w:rsidR="00AC1B87" w:rsidRDefault="00BE147C" w:rsidP="00C726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C726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8A5402" w:rsidRPr="008A54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</w:t>
      </w:r>
      <w:r w:rsidR="008A54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8A5402" w:rsidRPr="008A54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ресурсы</w:t>
      </w:r>
      <w:r w:rsidR="00AC1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1486A627" w14:textId="7134EC82" w:rsidR="003D4830" w:rsidRDefault="00D85BA1" w:rsidP="00AC1B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5BA1">
        <w:t xml:space="preserve"> </w:t>
      </w:r>
      <w:hyperlink r:id="rId6" w:history="1">
        <w:r w:rsidR="00ED37C1" w:rsidRPr="00AB5E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https://triptonkosti.ru/16-foto/prezentaciya-kakie-narody-zhivut-v-rossii-dlya-doshkolnikov.html</w:t>
        </w:r>
      </w:hyperlink>
    </w:p>
    <w:p w14:paraId="005C8D7A" w14:textId="1C1C9260" w:rsidR="00ED37C1" w:rsidRDefault="00ED37C1" w:rsidP="00AC1B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Pr="00ED37C1">
        <w:t xml:space="preserve"> </w:t>
      </w:r>
      <w:hyperlink r:id="rId7" w:history="1">
        <w:r w:rsidRPr="00AB5E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https://convert.leiapix.com/</w:t>
        </w:r>
      </w:hyperlink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0F283F86" w14:textId="7BE396BF" w:rsidR="000D7AE3" w:rsidRDefault="000D7AE3" w:rsidP="00AC1B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 </w:t>
      </w:r>
      <w:hyperlink r:id="rId8" w:history="1">
        <w:r w:rsidRPr="00AB5E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http://qrcoder.ru/?t</w:t>
        </w:r>
      </w:hyperlink>
      <w:r w:rsidRPr="000D7A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=</w:t>
      </w:r>
    </w:p>
    <w:p w14:paraId="0413795E" w14:textId="77777777" w:rsidR="000D7AE3" w:rsidRDefault="000D7AE3" w:rsidP="00AC1B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9" w:name="_GoBack"/>
      <w:bookmarkEnd w:id="9"/>
    </w:p>
    <w:p w14:paraId="62AB21DE" w14:textId="77777777" w:rsidR="00ED37C1" w:rsidRDefault="00ED37C1" w:rsidP="00AC1B87">
      <w:pPr>
        <w:shd w:val="clear" w:color="auto" w:fill="FFFFFF"/>
        <w:spacing w:after="0" w:line="240" w:lineRule="auto"/>
        <w:ind w:firstLine="360"/>
      </w:pPr>
    </w:p>
    <w:p w14:paraId="4C3F51D9" w14:textId="3433CA2D" w:rsidR="008B48E8" w:rsidRDefault="008B48E8" w:rsidP="006C0B77">
      <w:pPr>
        <w:spacing w:after="0"/>
        <w:ind w:firstLine="709"/>
        <w:jc w:val="both"/>
      </w:pPr>
    </w:p>
    <w:p w14:paraId="41DFE821" w14:textId="45D91447" w:rsidR="008B48E8" w:rsidRDefault="008B48E8" w:rsidP="006C0B77">
      <w:pPr>
        <w:spacing w:after="0"/>
        <w:ind w:firstLine="709"/>
        <w:jc w:val="both"/>
      </w:pPr>
    </w:p>
    <w:p w14:paraId="33EBBCEA" w14:textId="1A16444C" w:rsidR="008B48E8" w:rsidRDefault="008B48E8" w:rsidP="006C0B77">
      <w:pPr>
        <w:spacing w:after="0"/>
        <w:ind w:firstLine="709"/>
        <w:jc w:val="both"/>
      </w:pPr>
    </w:p>
    <w:p w14:paraId="6346CCE2" w14:textId="2E2ED990" w:rsidR="009F25A6" w:rsidRDefault="009F25A6" w:rsidP="006C0B77">
      <w:pPr>
        <w:spacing w:after="0"/>
        <w:ind w:firstLine="709"/>
        <w:jc w:val="both"/>
      </w:pPr>
    </w:p>
    <w:p w14:paraId="565D2C86" w14:textId="4F81E7E5" w:rsidR="009F25A6" w:rsidRDefault="009F25A6" w:rsidP="006C0B77">
      <w:pPr>
        <w:spacing w:after="0"/>
        <w:ind w:firstLine="709"/>
        <w:jc w:val="both"/>
      </w:pPr>
    </w:p>
    <w:p w14:paraId="45AA2684" w14:textId="2B946621" w:rsidR="009F25A6" w:rsidRDefault="009F25A6" w:rsidP="006C0B77">
      <w:pPr>
        <w:spacing w:after="0"/>
        <w:ind w:firstLine="709"/>
        <w:jc w:val="both"/>
      </w:pPr>
    </w:p>
    <w:p w14:paraId="771EC119" w14:textId="71E2D65D" w:rsidR="009F25A6" w:rsidRDefault="009F25A6" w:rsidP="006C0B77">
      <w:pPr>
        <w:spacing w:after="0"/>
        <w:ind w:firstLine="709"/>
        <w:jc w:val="both"/>
      </w:pPr>
    </w:p>
    <w:p w14:paraId="26469869" w14:textId="7D51B9E6" w:rsidR="009F25A6" w:rsidRDefault="009F25A6" w:rsidP="006C0B77">
      <w:pPr>
        <w:spacing w:after="0"/>
        <w:ind w:firstLine="709"/>
        <w:jc w:val="both"/>
      </w:pPr>
    </w:p>
    <w:p w14:paraId="4355B0E1" w14:textId="496F792F" w:rsidR="009F25A6" w:rsidRDefault="009F25A6" w:rsidP="006C0B77">
      <w:pPr>
        <w:spacing w:after="0"/>
        <w:ind w:firstLine="709"/>
        <w:jc w:val="both"/>
      </w:pPr>
    </w:p>
    <w:p w14:paraId="5488EAEC" w14:textId="23A93A53" w:rsidR="009F25A6" w:rsidRDefault="009F25A6" w:rsidP="006C0B77">
      <w:pPr>
        <w:spacing w:after="0"/>
        <w:ind w:firstLine="709"/>
        <w:jc w:val="both"/>
      </w:pPr>
    </w:p>
    <w:p w14:paraId="2E2F4CC8" w14:textId="67A16B32" w:rsidR="009F25A6" w:rsidRDefault="009F25A6" w:rsidP="006C0B77">
      <w:pPr>
        <w:spacing w:after="0"/>
        <w:ind w:firstLine="709"/>
        <w:jc w:val="both"/>
      </w:pPr>
    </w:p>
    <w:p w14:paraId="369A5580" w14:textId="59CEDE66" w:rsidR="009F25A6" w:rsidRDefault="009F25A6" w:rsidP="006C0B77">
      <w:pPr>
        <w:spacing w:after="0"/>
        <w:ind w:firstLine="709"/>
        <w:jc w:val="both"/>
      </w:pPr>
    </w:p>
    <w:p w14:paraId="7036D328" w14:textId="024F9926" w:rsidR="009F25A6" w:rsidRDefault="009F25A6" w:rsidP="006C0B77">
      <w:pPr>
        <w:spacing w:after="0"/>
        <w:ind w:firstLine="709"/>
        <w:jc w:val="both"/>
      </w:pPr>
    </w:p>
    <w:p w14:paraId="42B304C5" w14:textId="68CADBB9" w:rsidR="009F25A6" w:rsidRDefault="009F25A6" w:rsidP="006C0B77">
      <w:pPr>
        <w:spacing w:after="0"/>
        <w:ind w:firstLine="709"/>
        <w:jc w:val="both"/>
      </w:pPr>
    </w:p>
    <w:p w14:paraId="495C371A" w14:textId="71BAB3B0" w:rsidR="009F25A6" w:rsidRDefault="009F25A6" w:rsidP="006C0B77">
      <w:pPr>
        <w:spacing w:after="0"/>
        <w:ind w:firstLine="709"/>
        <w:jc w:val="both"/>
      </w:pPr>
    </w:p>
    <w:p w14:paraId="228C5F93" w14:textId="7E3B4EF5" w:rsidR="009F25A6" w:rsidRDefault="009F25A6" w:rsidP="006C0B77">
      <w:pPr>
        <w:spacing w:after="0"/>
        <w:ind w:firstLine="709"/>
        <w:jc w:val="both"/>
      </w:pPr>
    </w:p>
    <w:p w14:paraId="445114ED" w14:textId="759C8EC1" w:rsidR="009F25A6" w:rsidRDefault="009F25A6" w:rsidP="006C0B77">
      <w:pPr>
        <w:spacing w:after="0"/>
        <w:ind w:firstLine="709"/>
        <w:jc w:val="both"/>
      </w:pPr>
    </w:p>
    <w:p w14:paraId="121D66F8" w14:textId="77777777" w:rsidR="009F25A6" w:rsidRDefault="009F25A6" w:rsidP="006C0B77">
      <w:pPr>
        <w:spacing w:after="0"/>
        <w:ind w:firstLine="709"/>
        <w:jc w:val="both"/>
      </w:pPr>
    </w:p>
    <w:p w14:paraId="266E1FF6" w14:textId="77777777" w:rsidR="008B48E8" w:rsidRDefault="008B48E8" w:rsidP="006C0B77">
      <w:pPr>
        <w:spacing w:after="0"/>
        <w:ind w:firstLine="709"/>
        <w:jc w:val="both"/>
      </w:pPr>
    </w:p>
    <w:p w14:paraId="43DF68BC" w14:textId="1E165EB4" w:rsidR="005F1F47" w:rsidRDefault="005F1F47" w:rsidP="0027772E">
      <w:pPr>
        <w:spacing w:after="0"/>
        <w:ind w:firstLine="709"/>
        <w:jc w:val="both"/>
      </w:pPr>
    </w:p>
    <w:sectPr w:rsidR="005F1F47" w:rsidSect="00B52829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F0E"/>
    <w:multiLevelType w:val="hybridMultilevel"/>
    <w:tmpl w:val="ADF63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F93"/>
    <w:multiLevelType w:val="hybridMultilevel"/>
    <w:tmpl w:val="DC880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E33"/>
    <w:multiLevelType w:val="hybridMultilevel"/>
    <w:tmpl w:val="0A90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DFF"/>
    <w:multiLevelType w:val="hybridMultilevel"/>
    <w:tmpl w:val="38941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0C9"/>
    <w:multiLevelType w:val="hybridMultilevel"/>
    <w:tmpl w:val="93B62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0EAE"/>
    <w:multiLevelType w:val="hybridMultilevel"/>
    <w:tmpl w:val="FF5C1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110C"/>
    <w:multiLevelType w:val="hybridMultilevel"/>
    <w:tmpl w:val="61740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4BE7"/>
    <w:multiLevelType w:val="hybridMultilevel"/>
    <w:tmpl w:val="3CECA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6DF9"/>
    <w:multiLevelType w:val="hybridMultilevel"/>
    <w:tmpl w:val="0BE6C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AC7"/>
    <w:multiLevelType w:val="hybridMultilevel"/>
    <w:tmpl w:val="805A601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1D80"/>
    <w:multiLevelType w:val="hybridMultilevel"/>
    <w:tmpl w:val="BB0A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4935"/>
    <w:multiLevelType w:val="hybridMultilevel"/>
    <w:tmpl w:val="E11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8C"/>
    <w:rsid w:val="000154BE"/>
    <w:rsid w:val="000408F4"/>
    <w:rsid w:val="000A0775"/>
    <w:rsid w:val="000D7AE3"/>
    <w:rsid w:val="000F40AC"/>
    <w:rsid w:val="00135BFB"/>
    <w:rsid w:val="00136CEA"/>
    <w:rsid w:val="001D326E"/>
    <w:rsid w:val="00227566"/>
    <w:rsid w:val="00235A59"/>
    <w:rsid w:val="0027772E"/>
    <w:rsid w:val="00281C67"/>
    <w:rsid w:val="00292866"/>
    <w:rsid w:val="00322763"/>
    <w:rsid w:val="0033247E"/>
    <w:rsid w:val="00344B64"/>
    <w:rsid w:val="003B5969"/>
    <w:rsid w:val="003B61AE"/>
    <w:rsid w:val="003D4830"/>
    <w:rsid w:val="003F4D66"/>
    <w:rsid w:val="004A4D4A"/>
    <w:rsid w:val="004F4841"/>
    <w:rsid w:val="005072C1"/>
    <w:rsid w:val="0052006D"/>
    <w:rsid w:val="00580B3A"/>
    <w:rsid w:val="005971D2"/>
    <w:rsid w:val="005C2CFD"/>
    <w:rsid w:val="005F1F47"/>
    <w:rsid w:val="006128F1"/>
    <w:rsid w:val="006130A1"/>
    <w:rsid w:val="00694E7C"/>
    <w:rsid w:val="006C0B77"/>
    <w:rsid w:val="007160EA"/>
    <w:rsid w:val="00735746"/>
    <w:rsid w:val="007718E6"/>
    <w:rsid w:val="00787085"/>
    <w:rsid w:val="007932BD"/>
    <w:rsid w:val="007C1819"/>
    <w:rsid w:val="007C3D24"/>
    <w:rsid w:val="008033CD"/>
    <w:rsid w:val="00812D13"/>
    <w:rsid w:val="008242FF"/>
    <w:rsid w:val="00870751"/>
    <w:rsid w:val="008A5402"/>
    <w:rsid w:val="008A5EDC"/>
    <w:rsid w:val="008B48E8"/>
    <w:rsid w:val="008C240D"/>
    <w:rsid w:val="008E1E25"/>
    <w:rsid w:val="00922C48"/>
    <w:rsid w:val="00935616"/>
    <w:rsid w:val="00995CA4"/>
    <w:rsid w:val="009F25A6"/>
    <w:rsid w:val="00A746BB"/>
    <w:rsid w:val="00AC1B87"/>
    <w:rsid w:val="00AC7A76"/>
    <w:rsid w:val="00AF22F1"/>
    <w:rsid w:val="00AF616A"/>
    <w:rsid w:val="00AF6299"/>
    <w:rsid w:val="00B52829"/>
    <w:rsid w:val="00B7146A"/>
    <w:rsid w:val="00B915B7"/>
    <w:rsid w:val="00B94579"/>
    <w:rsid w:val="00BD3F71"/>
    <w:rsid w:val="00BE147C"/>
    <w:rsid w:val="00BF6878"/>
    <w:rsid w:val="00C122AF"/>
    <w:rsid w:val="00C53966"/>
    <w:rsid w:val="00C726C7"/>
    <w:rsid w:val="00C76405"/>
    <w:rsid w:val="00CC2E53"/>
    <w:rsid w:val="00CF73BA"/>
    <w:rsid w:val="00D85BA1"/>
    <w:rsid w:val="00DC3681"/>
    <w:rsid w:val="00E50ED5"/>
    <w:rsid w:val="00E6088C"/>
    <w:rsid w:val="00EA1B9F"/>
    <w:rsid w:val="00EA59DF"/>
    <w:rsid w:val="00ED37C1"/>
    <w:rsid w:val="00EE4070"/>
    <w:rsid w:val="00EF0D80"/>
    <w:rsid w:val="00F12C76"/>
    <w:rsid w:val="00F24596"/>
    <w:rsid w:val="00F36ABF"/>
    <w:rsid w:val="00F45A0B"/>
    <w:rsid w:val="00F67F3D"/>
    <w:rsid w:val="00FC57BD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258E"/>
  <w15:chartTrackingRefBased/>
  <w15:docId w15:val="{7B0D9CCA-AE85-4648-B699-AEC76FA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7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2">
    <w:name w:val="c2"/>
    <w:basedOn w:val="a0"/>
    <w:rsid w:val="00B94579"/>
  </w:style>
  <w:style w:type="paragraph" w:styleId="a4">
    <w:name w:val="List Paragraph"/>
    <w:basedOn w:val="a"/>
    <w:uiPriority w:val="34"/>
    <w:qFormat/>
    <w:rsid w:val="007718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1B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B8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C1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r.ru/?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vert.leiapi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ptonkosti.ru/16-foto/prezentaciya-kakie-narody-zhivut-v-rossii-dlya-doshkolnik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500D-3533-47B4-A7F9-872C763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dcterms:created xsi:type="dcterms:W3CDTF">2023-11-10T07:53:00Z</dcterms:created>
  <dcterms:modified xsi:type="dcterms:W3CDTF">2023-11-17T06:19:00Z</dcterms:modified>
</cp:coreProperties>
</file>